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1514F" w:rsidR="006514A5" w:rsidP="00D1514F" w:rsidRDefault="006514A5" w14:paraId="79A5000A" w14:textId="77777777">
      <w:pPr>
        <w:rPr>
          <w:rFonts w:ascii="Calibri" w:hAnsi="Calibri" w:eastAsia="Nunito" w:cs="Calibri"/>
          <w:b/>
          <w:bCs/>
          <w:lang w:val="en-US"/>
        </w:rPr>
      </w:pPr>
    </w:p>
    <w:p w:rsidRPr="00D1514F" w:rsidR="006514A5" w:rsidP="00D1514F" w:rsidRDefault="006514A5" w14:paraId="7180F4EF" w14:textId="29768E33">
      <w:pPr>
        <w:rPr>
          <w:rFonts w:ascii="Calibri" w:hAnsi="Calibri" w:eastAsia="Nunito" w:cs="Calibri"/>
          <w:b/>
          <w:bCs/>
          <w:lang w:val="en-US"/>
        </w:rPr>
      </w:pPr>
      <w:r w:rsidRPr="00D1514F">
        <w:rPr>
          <w:rFonts w:ascii="Calibri" w:hAnsi="Calibri" w:eastAsia="Nunito" w:cs="Calibri"/>
          <w:b/>
          <w:bCs/>
          <w:lang w:val="en-US"/>
        </w:rPr>
        <w:t>MEDIA ADVISORY</w:t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 xml:space="preserve">      Contact: Jackie </w:t>
      </w:r>
      <w:proofErr w:type="spellStart"/>
      <w:r w:rsidRPr="00D1514F">
        <w:rPr>
          <w:rFonts w:ascii="Calibri" w:hAnsi="Calibri" w:eastAsia="Nunito" w:cs="Calibri"/>
          <w:b/>
          <w:bCs/>
          <w:lang w:val="en-US"/>
        </w:rPr>
        <w:t>Lalley</w:t>
      </w:r>
      <w:proofErr w:type="spellEnd"/>
      <w:r w:rsidRPr="00D1514F">
        <w:rPr>
          <w:rFonts w:ascii="Calibri" w:hAnsi="Calibri" w:eastAsia="Nunito" w:cs="Calibri"/>
          <w:b/>
          <w:bCs/>
          <w:lang w:val="en-US"/>
        </w:rPr>
        <w:t xml:space="preserve"> – 608-265-5407</w:t>
      </w:r>
    </w:p>
    <w:p w:rsidRPr="00D1514F" w:rsidR="006514A5" w:rsidP="00D1514F" w:rsidRDefault="006514A5" w14:paraId="03152CDC" w14:textId="3709150D">
      <w:pPr>
        <w:rPr>
          <w:rFonts w:ascii="Calibri" w:hAnsi="Calibri" w:eastAsia="Nunito" w:cs="Calibri"/>
          <w:b/>
          <w:bCs/>
          <w:lang w:val="en-US"/>
        </w:rPr>
      </w:pPr>
      <w:r w:rsidRPr="00D1514F">
        <w:rPr>
          <w:rFonts w:ascii="Calibri" w:hAnsi="Calibri" w:eastAsia="Nunito" w:cs="Calibri"/>
          <w:b/>
          <w:bCs/>
          <w:lang w:val="en-US"/>
        </w:rPr>
        <w:t>Immediate Release</w:t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ab/>
      </w:r>
      <w:r w:rsidRPr="00D1514F">
        <w:rPr>
          <w:rFonts w:ascii="Calibri" w:hAnsi="Calibri" w:eastAsia="Nunito" w:cs="Calibri"/>
          <w:b/>
          <w:bCs/>
          <w:lang w:val="en-US"/>
        </w:rPr>
        <w:t xml:space="preserve">       Jackie.lalley@business.wisconsin.edu</w:t>
      </w:r>
    </w:p>
    <w:p w:rsidR="006514A5" w:rsidP="00D1514F" w:rsidRDefault="006514A5" w14:paraId="7B415F4B" w14:textId="77777777">
      <w:pPr>
        <w:rPr>
          <w:rFonts w:ascii="Calibri" w:hAnsi="Calibri" w:eastAsia="Nunito" w:cs="Calibri"/>
          <w:b/>
          <w:bCs/>
        </w:rPr>
      </w:pPr>
    </w:p>
    <w:p w:rsidRPr="000E43E5" w:rsidR="00D1514F" w:rsidP="51BC9DA6" w:rsidRDefault="000E43E5" w14:paraId="52EF92B9" w14:textId="387930F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Calibri" w:hAnsi="Calibri" w:eastAsia="Nunito" w:cs="Calibri"/>
          <w:b w:val="1"/>
          <w:bCs w:val="1"/>
          <w:sz w:val="32"/>
          <w:szCs w:val="32"/>
          <w:lang w:val="en-US"/>
        </w:rPr>
      </w:pPr>
      <w:r w:rsidRPr="51BC9DA6" w:rsidR="000E43E5">
        <w:rPr>
          <w:rFonts w:ascii="Calibri" w:hAnsi="Calibri" w:eastAsia="Nunito" w:cs="Calibri"/>
          <w:b w:val="1"/>
          <w:bCs w:val="1"/>
          <w:sz w:val="32"/>
          <w:szCs w:val="32"/>
          <w:lang w:val="en-US"/>
        </w:rPr>
        <w:t xml:space="preserve">FOOD FINANCE FORUM &amp; EXPO TO </w:t>
      </w:r>
      <w:r w:rsidRPr="51BC9DA6" w:rsidR="000E43E5">
        <w:rPr>
          <w:rFonts w:ascii="Calibri" w:hAnsi="Calibri" w:eastAsia="Nunito" w:cs="Calibri"/>
          <w:b w:val="1"/>
          <w:bCs w:val="1"/>
          <w:sz w:val="32"/>
          <w:szCs w:val="32"/>
          <w:lang w:val="en-US"/>
        </w:rPr>
        <w:t>SHOWCASE</w:t>
      </w:r>
      <w:r w:rsidRPr="51BC9DA6" w:rsidR="000E43E5">
        <w:rPr>
          <w:rFonts w:ascii="Calibri" w:hAnsi="Calibri" w:eastAsia="Nunito" w:cs="Calibri"/>
          <w:b w:val="1"/>
          <w:bCs w:val="1"/>
          <w:sz w:val="32"/>
          <w:szCs w:val="32"/>
          <w:lang w:val="en-US"/>
        </w:rPr>
        <w:t xml:space="preserve"> LOCAL FOOD ENTREPRENEURS, INNOVATORS</w:t>
      </w:r>
    </w:p>
    <w:p w:rsidRPr="00D1514F" w:rsidR="00D1514F" w:rsidP="00D1514F" w:rsidRDefault="00D1514F" w14:paraId="6A0E52B0" w14:textId="77777777">
      <w:pPr>
        <w:rPr>
          <w:rFonts w:ascii="Calibri" w:hAnsi="Calibri" w:eastAsia="Nunito" w:cs="Calibri"/>
          <w:b/>
          <w:bCs/>
        </w:rPr>
      </w:pPr>
    </w:p>
    <w:p w:rsidRPr="00D1514F" w:rsidR="006C4A28" w:rsidP="00D1514F" w:rsidRDefault="006514A5" w14:paraId="5415A0EA" w14:textId="22DC6CB6">
      <w:pPr>
        <w:rPr>
          <w:rFonts w:ascii="Calibri" w:hAnsi="Calibri" w:eastAsia="Nunito" w:cs="Calibri"/>
        </w:rPr>
      </w:pPr>
      <w:r w:rsidRPr="55D8CBD5" w:rsidR="006514A5">
        <w:rPr>
          <w:rFonts w:ascii="Calibri" w:hAnsi="Calibri" w:eastAsia="Nunito" w:cs="Calibri"/>
          <w:b w:val="1"/>
          <w:bCs w:val="1"/>
        </w:rPr>
        <w:t xml:space="preserve">(Madison, WI) – </w:t>
      </w:r>
      <w:r w:rsidRPr="55D8CBD5" w:rsidR="006514A5">
        <w:rPr>
          <w:rFonts w:ascii="Calibri" w:hAnsi="Calibri" w:eastAsia="Nunito" w:cs="Calibri"/>
        </w:rPr>
        <w:t>The media is invited to cover a local t</w:t>
      </w:r>
      <w:r w:rsidRPr="55D8CBD5" w:rsidR="1E7912C3">
        <w:rPr>
          <w:rFonts w:ascii="Calibri" w:hAnsi="Calibri" w:eastAsia="Nunito" w:cs="Calibri"/>
        </w:rPr>
        <w:t>hree</w:t>
      </w:r>
      <w:r w:rsidRPr="55D8CBD5" w:rsidR="006514A5">
        <w:rPr>
          <w:rFonts w:ascii="Calibri" w:hAnsi="Calibri" w:eastAsia="Nunito" w:cs="Calibri"/>
        </w:rPr>
        <w:t>-day event hosted by the Universities of Wisconsin’s “Food Finance Institute” at Garver Feed Mill</w:t>
      </w:r>
      <w:r w:rsidRPr="55D8CBD5" w:rsidR="3F34C740">
        <w:rPr>
          <w:rFonts w:ascii="Calibri" w:hAnsi="Calibri" w:eastAsia="Nunito" w:cs="Calibri"/>
        </w:rPr>
        <w:t xml:space="preserve"> and Hotel Indigo</w:t>
      </w:r>
      <w:r w:rsidRPr="55D8CBD5" w:rsidR="1295B573">
        <w:rPr>
          <w:rFonts w:ascii="Calibri" w:hAnsi="Calibri" w:eastAsia="Nunito" w:cs="Calibri"/>
        </w:rPr>
        <w:t>,</w:t>
      </w:r>
      <w:r w:rsidRPr="55D8CBD5" w:rsidR="006514A5">
        <w:rPr>
          <w:rFonts w:ascii="Calibri" w:hAnsi="Calibri" w:eastAsia="Nunito" w:cs="Calibri"/>
        </w:rPr>
        <w:t xml:space="preserve"> </w:t>
      </w:r>
      <w:r w:rsidRPr="55D8CBD5" w:rsidR="4E131218">
        <w:rPr>
          <w:rFonts w:ascii="Calibri" w:hAnsi="Calibri" w:eastAsia="Nunito" w:cs="Calibri"/>
        </w:rPr>
        <w:t>Tues</w:t>
      </w:r>
      <w:r w:rsidRPr="55D8CBD5" w:rsidR="20812924">
        <w:rPr>
          <w:rFonts w:ascii="Calibri" w:hAnsi="Calibri" w:eastAsia="Nunito" w:cs="Calibri"/>
        </w:rPr>
        <w:t>.</w:t>
      </w:r>
      <w:r w:rsidRPr="55D8CBD5" w:rsidR="4E131218">
        <w:rPr>
          <w:rFonts w:ascii="Calibri" w:hAnsi="Calibri" w:eastAsia="Nunito" w:cs="Calibri"/>
        </w:rPr>
        <w:t>-Thurs</w:t>
      </w:r>
      <w:r w:rsidRPr="55D8CBD5" w:rsidR="2DA6D1C9">
        <w:rPr>
          <w:rFonts w:ascii="Calibri" w:hAnsi="Calibri" w:eastAsia="Nunito" w:cs="Calibri"/>
        </w:rPr>
        <w:t>.</w:t>
      </w:r>
      <w:r w:rsidRPr="55D8CBD5" w:rsidR="006514A5">
        <w:rPr>
          <w:rFonts w:ascii="Calibri" w:hAnsi="Calibri" w:eastAsia="Nunito" w:cs="Calibri"/>
        </w:rPr>
        <w:t>, Sept</w:t>
      </w:r>
      <w:r w:rsidRPr="55D8CBD5" w:rsidR="6DC8147C">
        <w:rPr>
          <w:rFonts w:ascii="Calibri" w:hAnsi="Calibri" w:eastAsia="Nunito" w:cs="Calibri"/>
        </w:rPr>
        <w:t>.</w:t>
      </w:r>
      <w:r w:rsidRPr="55D8CBD5" w:rsidR="006514A5">
        <w:rPr>
          <w:rFonts w:ascii="Calibri" w:hAnsi="Calibri" w:eastAsia="Nunito" w:cs="Calibri"/>
        </w:rPr>
        <w:t xml:space="preserve"> </w:t>
      </w:r>
      <w:r w:rsidRPr="55D8CBD5" w:rsidR="596D6AEE">
        <w:rPr>
          <w:rFonts w:ascii="Calibri" w:hAnsi="Calibri" w:eastAsia="Nunito" w:cs="Calibri"/>
        </w:rPr>
        <w:t>1</w:t>
      </w:r>
      <w:r w:rsidRPr="55D8CBD5" w:rsidR="5C1A5EC3">
        <w:rPr>
          <w:rFonts w:ascii="Calibri" w:hAnsi="Calibri" w:eastAsia="Nunito" w:cs="Calibri"/>
        </w:rPr>
        <w:t>6</w:t>
      </w:r>
      <w:r w:rsidRPr="55D8CBD5" w:rsidR="006514A5">
        <w:rPr>
          <w:rFonts w:ascii="Calibri" w:hAnsi="Calibri" w:eastAsia="Nunito" w:cs="Calibri"/>
        </w:rPr>
        <w:t>-</w:t>
      </w:r>
      <w:r w:rsidRPr="55D8CBD5" w:rsidR="16BC31F4">
        <w:rPr>
          <w:rFonts w:ascii="Calibri" w:hAnsi="Calibri" w:eastAsia="Nunito" w:cs="Calibri"/>
        </w:rPr>
        <w:t>18</w:t>
      </w:r>
      <w:r w:rsidRPr="55D8CBD5" w:rsidR="006514A5">
        <w:rPr>
          <w:rFonts w:ascii="Calibri" w:hAnsi="Calibri" w:eastAsia="Nunito" w:cs="Calibri"/>
        </w:rPr>
        <w:t xml:space="preserve">. </w:t>
      </w:r>
    </w:p>
    <w:p w:rsidRPr="00D1514F" w:rsidR="006C4A28" w:rsidP="00D1514F" w:rsidRDefault="006C4A28" w14:paraId="7803CF1E" w14:textId="77777777">
      <w:pPr>
        <w:rPr>
          <w:rFonts w:ascii="Calibri" w:hAnsi="Calibri" w:eastAsia="Nunito" w:cs="Calibri"/>
        </w:rPr>
      </w:pPr>
    </w:p>
    <w:p w:rsidRPr="00D1514F" w:rsidR="006514A5" w:rsidP="00D1514F" w:rsidRDefault="006514A5" w14:paraId="7BCBDEE5" w14:textId="25EE4FD5">
      <w:pPr>
        <w:rPr>
          <w:rFonts w:ascii="Calibri" w:hAnsi="Calibri" w:eastAsia="Nunito" w:cs="Calibri"/>
        </w:rPr>
      </w:pPr>
      <w:r w:rsidRPr="55D8CBD5" w:rsidR="00D1A4D4">
        <w:rPr>
          <w:rFonts w:ascii="Calibri" w:hAnsi="Calibri" w:eastAsia="Nunito" w:cs="Calibri"/>
        </w:rPr>
        <w:t xml:space="preserve">The FOOD FINANCE FORUM and EXPO will </w:t>
      </w:r>
      <w:r w:rsidRPr="55D8CBD5" w:rsidR="0BA58382">
        <w:rPr>
          <w:rFonts w:ascii="Calibri" w:hAnsi="Calibri" w:eastAsia="Nunito" w:cs="Calibri"/>
        </w:rPr>
        <w:t>host</w:t>
      </w:r>
      <w:r w:rsidRPr="55D8CBD5" w:rsidR="00D1A4D4">
        <w:rPr>
          <w:rFonts w:ascii="Calibri" w:hAnsi="Calibri" w:eastAsia="Nunito" w:cs="Calibri"/>
        </w:rPr>
        <w:t xml:space="preserve"> t</w:t>
      </w:r>
      <w:r w:rsidRPr="55D8CBD5" w:rsidR="3D038CC7">
        <w:rPr>
          <w:rFonts w:ascii="Calibri" w:hAnsi="Calibri" w:eastAsia="Nunito" w:cs="Calibri"/>
        </w:rPr>
        <w:t xml:space="preserve">hree </w:t>
      </w:r>
      <w:r w:rsidRPr="55D8CBD5" w:rsidR="00D1A4D4">
        <w:rPr>
          <w:rFonts w:ascii="Calibri" w:hAnsi="Calibri" w:eastAsia="Nunito" w:cs="Calibri"/>
        </w:rPr>
        <w:t>(</w:t>
      </w:r>
      <w:r w:rsidRPr="55D8CBD5" w:rsidR="656DD67F">
        <w:rPr>
          <w:rFonts w:ascii="Calibri" w:hAnsi="Calibri" w:eastAsia="Nunito" w:cs="Calibri"/>
        </w:rPr>
        <w:t>3</w:t>
      </w:r>
      <w:r w:rsidRPr="55D8CBD5" w:rsidR="00D1A4D4">
        <w:rPr>
          <w:rFonts w:ascii="Calibri" w:hAnsi="Calibri" w:eastAsia="Nunito" w:cs="Calibri"/>
        </w:rPr>
        <w:t xml:space="preserve">) events featuring local Wisconsin and </w:t>
      </w:r>
      <w:r w:rsidRPr="55D8CBD5" w:rsidR="00D1A4D4">
        <w:rPr>
          <w:rFonts w:ascii="Calibri" w:hAnsi="Calibri" w:eastAsia="Nunito" w:cs="Calibri"/>
        </w:rPr>
        <w:t xml:space="preserve">regional </w:t>
      </w:r>
      <w:r w:rsidRPr="55D8CBD5" w:rsidR="00D1A4D4">
        <w:rPr>
          <w:rFonts w:ascii="Calibri" w:hAnsi="Calibri" w:eastAsia="Nunito" w:cs="Calibri"/>
        </w:rPr>
        <w:t xml:space="preserve">food entrepreneurs, tasty treats, delicious drinks and in-person demonstrations. </w:t>
      </w:r>
    </w:p>
    <w:p w:rsidRPr="00D1514F" w:rsidR="006C4A28" w:rsidP="00D1514F" w:rsidRDefault="006C4A28" w14:paraId="00A1BE84" w14:textId="77777777">
      <w:pPr>
        <w:rPr>
          <w:rFonts w:ascii="Calibri" w:hAnsi="Calibri" w:eastAsia="Nunito" w:cs="Calibri"/>
        </w:rPr>
      </w:pPr>
    </w:p>
    <w:p w:rsidR="41A386F5" w:rsidP="55D8CBD5" w:rsidRDefault="41A386F5" w14:paraId="74CFA716" w14:textId="01E9203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Nunito" w:cs="Calibri"/>
          <w:sz w:val="22"/>
          <w:szCs w:val="22"/>
        </w:rPr>
      </w:pPr>
      <w:r w:rsidRPr="55D8CBD5" w:rsidR="41A386F5">
        <w:rPr>
          <w:rFonts w:ascii="Calibri" w:hAnsi="Calibri" w:eastAsia="Nunito" w:cs="Calibri"/>
          <w:sz w:val="22"/>
          <w:szCs w:val="22"/>
        </w:rPr>
        <w:t xml:space="preserve">Raising Equity for Food and </w:t>
      </w:r>
      <w:r w:rsidRPr="55D8CBD5" w:rsidR="41A386F5">
        <w:rPr>
          <w:rFonts w:ascii="Calibri" w:hAnsi="Calibri" w:eastAsia="Nunito" w:cs="Calibri"/>
          <w:sz w:val="22"/>
          <w:szCs w:val="22"/>
        </w:rPr>
        <w:t xml:space="preserve">Farm </w:t>
      </w:r>
      <w:r w:rsidRPr="55D8CBD5" w:rsidR="41A386F5">
        <w:rPr>
          <w:rFonts w:ascii="Calibri" w:hAnsi="Calibri" w:eastAsia="Nunito" w:cs="Calibri"/>
          <w:sz w:val="22"/>
          <w:szCs w:val="22"/>
        </w:rPr>
        <w:t>Business Training</w:t>
      </w:r>
    </w:p>
    <w:p w:rsidRPr="00D1514F" w:rsidR="006C4A28" w:rsidP="00D1514F" w:rsidRDefault="006C4A28" w14:paraId="64B03C4A" w14:textId="30D979E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Nunito" w:cs="Calibri"/>
          <w:sz w:val="22"/>
          <w:szCs w:val="22"/>
        </w:rPr>
      </w:pPr>
      <w:r w:rsidRPr="6DF54978" w:rsidR="6D7C2BF8">
        <w:rPr>
          <w:rFonts w:ascii="Calibri" w:hAnsi="Calibri" w:eastAsia="Nunito" w:cs="Calibri"/>
          <w:sz w:val="22"/>
          <w:szCs w:val="22"/>
        </w:rPr>
        <w:t>Dane County</w:t>
      </w:r>
      <w:r w:rsidRPr="6DF54978" w:rsidR="006C4A28">
        <w:rPr>
          <w:rFonts w:ascii="Calibri" w:hAnsi="Calibri" w:eastAsia="Nunito" w:cs="Calibri"/>
          <w:sz w:val="22"/>
          <w:szCs w:val="22"/>
        </w:rPr>
        <w:t xml:space="preserve"> Food </w:t>
      </w:r>
      <w:r w:rsidRPr="6DF54978" w:rsidR="3B976219">
        <w:rPr>
          <w:rFonts w:ascii="Calibri" w:hAnsi="Calibri" w:eastAsia="Nunito" w:cs="Calibri"/>
          <w:sz w:val="22"/>
          <w:szCs w:val="22"/>
        </w:rPr>
        <w:t xml:space="preserve">and Farm </w:t>
      </w:r>
      <w:r w:rsidRPr="6DF54978" w:rsidR="006C4A28">
        <w:rPr>
          <w:rFonts w:ascii="Calibri" w:hAnsi="Calibri" w:eastAsia="Nunito" w:cs="Calibri"/>
          <w:sz w:val="22"/>
          <w:szCs w:val="22"/>
        </w:rPr>
        <w:t>Business Tours</w:t>
      </w:r>
    </w:p>
    <w:p w:rsidRPr="00D1514F" w:rsidR="006C4A28" w:rsidP="00D1514F" w:rsidRDefault="006C4A28" w14:paraId="0122F90D" w14:textId="3F5B55FD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Nunito" w:cs="Calibri"/>
          <w:sz w:val="22"/>
          <w:szCs w:val="22"/>
        </w:rPr>
      </w:pPr>
      <w:r w:rsidRPr="00D1514F">
        <w:rPr>
          <w:rFonts w:ascii="Calibri" w:hAnsi="Calibri" w:eastAsia="Nunito" w:cs="Calibri"/>
          <w:sz w:val="22"/>
          <w:szCs w:val="22"/>
        </w:rPr>
        <w:t>Food Finance Forum &amp; Expo</w:t>
      </w:r>
    </w:p>
    <w:p w:rsidRPr="00D1514F" w:rsidR="0027081B" w:rsidP="00D1514F" w:rsidRDefault="0027081B" w14:paraId="5CA1EDEC" w14:textId="77777777">
      <w:pPr>
        <w:rPr>
          <w:rFonts w:ascii="Calibri" w:hAnsi="Calibri" w:eastAsia="Nunito" w:cs="Calibri"/>
        </w:rPr>
      </w:pPr>
    </w:p>
    <w:p w:rsidRPr="004F4943" w:rsidR="004F4943" w:rsidP="55D8CBD5" w:rsidRDefault="004F4943" w14:paraId="67FF9254" w14:textId="3E7DBD85">
      <w:pPr>
        <w:ind w:right="-270"/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</w:pP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 xml:space="preserve">Generating more than 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>$100 billion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 xml:space="preserve"> annually, Wisconsin’s food and beverage industry is a vital 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>component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 xml:space="preserve"> of 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>our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 xml:space="preserve"> state’s economy, renowned for its culinary innovation and environmental stewardship. </w:t>
      </w:r>
    </w:p>
    <w:p w:rsidRPr="004F4943" w:rsidR="004F4943" w:rsidP="55D8CBD5" w:rsidRDefault="004F4943" w14:paraId="0131F0DF" w14:textId="43C5D104">
      <w:pPr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</w:pPr>
    </w:p>
    <w:p w:rsidRPr="004F4943" w:rsidR="004F4943" w:rsidP="00D1514F" w:rsidRDefault="004F4943" w14:paraId="7DBDD65A" w14:textId="1B317FD8">
      <w:pPr>
        <w:rPr>
          <w:rFonts w:ascii="Calibri" w:hAnsi="Calibri" w:eastAsia="Times New Roman" w:cs="Calibri"/>
          <w:color w:val="000000" w:themeColor="text1"/>
          <w:lang w:val="en-US" w:eastAsia="en-US"/>
        </w:rPr>
      </w:pP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 xml:space="preserve">While Wisconsin is renowned for its dairy and cheese, its culinary tapestry extends far beyond these beloved staples. The state is home to a thriving community of food and beverage producers, encompassing both innovative startups and 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>established</w:t>
      </w:r>
      <w:r w:rsidRPr="55D8CBD5" w:rsidR="004F4943">
        <w:rPr>
          <w:rFonts w:ascii="Calibri" w:hAnsi="Calibri" w:eastAsia="Times New Roman" w:cs="Calibri"/>
          <w:color w:val="000000" w:themeColor="text1" w:themeTint="FF" w:themeShade="FF"/>
          <w:lang w:val="en-US" w:eastAsia="en-US"/>
        </w:rPr>
        <w:t xml:space="preserve"> large-scale operations.</w:t>
      </w:r>
    </w:p>
    <w:p w:rsidRPr="00D1514F" w:rsidR="004F4943" w:rsidP="00D1514F" w:rsidRDefault="004F4943" w14:paraId="4399B5C8" w14:textId="77777777">
      <w:pPr>
        <w:rPr>
          <w:rFonts w:ascii="Calibri" w:hAnsi="Calibri" w:eastAsia="Nunito" w:cs="Calibri"/>
        </w:rPr>
      </w:pPr>
    </w:p>
    <w:p w:rsidRPr="000E43E5" w:rsidR="006514A5" w:rsidP="55D8CBD5" w:rsidRDefault="00D1514F" w14:paraId="7752F1C1" w14:textId="32B82CC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</w:pPr>
      <w:r w:rsidRPr="55D8CBD5" w:rsidR="00D1514F">
        <w:rPr>
          <w:rFonts w:ascii="Calibri" w:hAnsi="Calibri" w:eastAsia="Nunito" w:cs="Calibri"/>
          <w:highlight w:val="yellow"/>
          <w:lang w:val="en-US"/>
        </w:rPr>
        <w:t xml:space="preserve">** 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MEDIA: Please plan to join us for t</w:t>
      </w:r>
      <w:r w:rsidRPr="55D8CBD5" w:rsidR="3F7ACD07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hree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 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(</w:t>
      </w:r>
      <w:r w:rsidRPr="55D8CBD5" w:rsidR="55DB6367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3</w:t>
      </w:r>
      <w:r w:rsidRPr="55D8CBD5" w:rsidR="1A0C9ADA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)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 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great events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 Sept</w:t>
      </w:r>
      <w:r w:rsidRPr="55D8CBD5" w:rsidR="31CEC6AC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.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 </w:t>
      </w:r>
      <w:r w:rsidRPr="55D8CBD5" w:rsidR="5D59C0C8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1</w:t>
      </w:r>
      <w:r w:rsidRPr="55D8CBD5" w:rsidR="0BBF9989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6</w:t>
      </w:r>
      <w:r w:rsidRPr="55D8CBD5" w:rsidR="5D59C0C8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 </w:t>
      </w:r>
      <w:r w:rsidRPr="55D8CBD5" w:rsidR="7C96ADBE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-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 </w:t>
      </w:r>
      <w:r w:rsidRPr="55D8CBD5" w:rsidR="3F441FB1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18 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at Garver Feed Mill </w:t>
      </w:r>
      <w:r w:rsidRPr="55D8CBD5" w:rsidR="3EC351C9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 xml:space="preserve">and Hotel Indigo </w:t>
      </w:r>
      <w:r w:rsidRPr="55D8CBD5" w:rsidR="00D1514F">
        <w:rPr>
          <w:rFonts w:ascii="Calibri" w:hAnsi="Calibri" w:eastAsia="Nunito" w:cs="Calibri"/>
          <w:b w:val="1"/>
          <w:bCs w:val="1"/>
          <w:sz w:val="18"/>
          <w:szCs w:val="18"/>
          <w:highlight w:val="yellow"/>
          <w:lang w:val="en-US"/>
        </w:rPr>
        <w:t>in Madison**</w:t>
      </w:r>
    </w:p>
    <w:p w:rsidR="00D1514F" w:rsidP="00D1514F" w:rsidRDefault="00D1514F" w14:paraId="005B021D" w14:textId="77777777">
      <w:pPr>
        <w:ind w:right="-720"/>
        <w:rPr>
          <w:rFonts w:ascii="Calibri" w:hAnsi="Calibri" w:eastAsia="Nunito" w:cs="Calibri"/>
          <w:b/>
          <w:bCs/>
          <w:color w:val="000000" w:themeColor="text1"/>
          <w:lang w:val="en-US"/>
        </w:rPr>
      </w:pPr>
    </w:p>
    <w:p w:rsidRPr="00D1514F" w:rsidR="006514A5" w:rsidP="00D1514F" w:rsidRDefault="006514A5" w14:paraId="52996B7F" w14:textId="47FAECCB">
      <w:pPr>
        <w:ind w:right="-720"/>
        <w:rPr>
          <w:rFonts w:ascii="Calibri" w:hAnsi="Calibri" w:eastAsia="Nunito" w:cs="Calibri"/>
          <w:lang w:val="en-US"/>
        </w:rPr>
      </w:pPr>
      <w:r w:rsidRPr="6DF54978" w:rsidR="006514A5">
        <w:rPr>
          <w:rFonts w:ascii="Calibri" w:hAnsi="Calibri" w:eastAsia="Nunito" w:cs="Calibri"/>
          <w:b w:val="1"/>
          <w:bCs w:val="1"/>
          <w:color w:val="000000" w:themeColor="text1" w:themeTint="FF" w:themeShade="FF"/>
          <w:lang w:val="en-US"/>
        </w:rPr>
        <w:t>EVENT DETAILS HERE</w:t>
      </w:r>
      <w:r w:rsidRPr="6DF54978" w:rsidR="006514A5">
        <w:rPr>
          <w:rFonts w:ascii="Calibri" w:hAnsi="Calibri" w:eastAsia="Nunito" w:cs="Calibri"/>
          <w:color w:val="000000" w:themeColor="text1" w:themeTint="FF" w:themeShade="FF"/>
          <w:lang w:val="en-US"/>
        </w:rPr>
        <w:t xml:space="preserve">: </w:t>
      </w:r>
      <w:hyperlink r:id="R0778126c8c2442d1">
        <w:r w:rsidRPr="6DF54978" w:rsidR="006514A5">
          <w:rPr>
            <w:rStyle w:val="Hyperlink"/>
            <w:rFonts w:ascii="Calibri" w:hAnsi="Calibri" w:eastAsia="Nunito" w:cs="Calibri"/>
            <w:lang w:val="en-US"/>
          </w:rPr>
          <w:t>foodfinanceinstitute.org/forum</w:t>
        </w:r>
      </w:hyperlink>
      <w:r w:rsidRPr="6DF54978" w:rsidR="006514A5">
        <w:rPr>
          <w:rFonts w:ascii="Calibri" w:hAnsi="Calibri" w:eastAsia="Nunito" w:cs="Calibri"/>
          <w:lang w:val="en-US"/>
        </w:rPr>
        <w:t xml:space="preserve"> </w:t>
      </w:r>
    </w:p>
    <w:p w:rsidRPr="00D1514F" w:rsidR="006514A5" w:rsidP="00D1514F" w:rsidRDefault="006514A5" w14:paraId="624A6188" w14:textId="77777777">
      <w:pPr>
        <w:rPr>
          <w:rFonts w:ascii="Calibri" w:hAnsi="Calibri" w:eastAsia="Nunito" w:cs="Calibri"/>
        </w:rPr>
      </w:pPr>
    </w:p>
    <w:p w:rsidR="342F1863" w:rsidP="55D8CBD5" w:rsidRDefault="342F1863" w14:paraId="40490AD5" w14:textId="4DB916B3">
      <w:pPr>
        <w:rPr>
          <w:rFonts w:ascii="Calibri" w:hAnsi="Calibri" w:eastAsia="Nunito" w:cs="Calibri"/>
          <w:b w:val="1"/>
          <w:bCs w:val="1"/>
          <w:u w:val="single"/>
          <w:lang w:val="en-US"/>
        </w:rPr>
      </w:pPr>
      <w:r w:rsidRPr="55D8CBD5" w:rsidR="342F1863">
        <w:rPr>
          <w:rFonts w:ascii="Calibri" w:hAnsi="Calibri" w:eastAsia="Nunito" w:cs="Calibri"/>
          <w:b w:val="1"/>
          <w:bCs w:val="1"/>
          <w:u w:val="single"/>
          <w:lang w:val="en-US"/>
        </w:rPr>
        <w:t>1.</w:t>
      </w:r>
      <w:r w:rsidRPr="55D8CBD5" w:rsidR="342F1863">
        <w:rPr>
          <w:rFonts w:ascii="Calibri" w:hAnsi="Calibri" w:eastAsia="Nunito" w:cs="Calibri"/>
          <w:b w:val="1"/>
          <w:bCs w:val="1"/>
          <w:u w:val="none"/>
          <w:lang w:val="en-US"/>
        </w:rPr>
        <w:t xml:space="preserve"> </w:t>
      </w:r>
      <w:r w:rsidRPr="55D8CBD5" w:rsidR="7A53F1B6">
        <w:rPr>
          <w:rFonts w:ascii="Calibri" w:hAnsi="Calibri" w:eastAsia="Nunito" w:cs="Calibri"/>
          <w:b w:val="1"/>
          <w:bCs w:val="1"/>
          <w:u w:val="none"/>
          <w:lang w:val="en-US"/>
        </w:rPr>
        <w:t xml:space="preserve"> </w:t>
      </w:r>
      <w:r w:rsidRPr="55D8CBD5" w:rsidR="342F1863">
        <w:rPr>
          <w:rFonts w:ascii="Calibri" w:hAnsi="Calibri" w:eastAsia="Nunito" w:cs="Calibri"/>
          <w:b w:val="1"/>
          <w:bCs w:val="1"/>
          <w:u w:val="none"/>
          <w:lang w:val="en-US"/>
        </w:rPr>
        <w:t>Raising Equity for Food and Farm Business Training</w:t>
      </w:r>
    </w:p>
    <w:p w:rsidR="595A82C9" w:rsidP="55D8CBD5" w:rsidRDefault="595A82C9" w14:paraId="320DC380" w14:textId="32ABBC63">
      <w:pPr>
        <w:rPr>
          <w:rFonts w:ascii="Calibri" w:hAnsi="Calibri" w:eastAsia="Nunito" w:cs="Calibri"/>
          <w:noProof w:val="0"/>
          <w:lang w:val="en-US"/>
        </w:rPr>
      </w:pPr>
      <w:r w:rsidRPr="55D8CBD5" w:rsidR="595A82C9">
        <w:rPr>
          <w:rFonts w:ascii="Calibri" w:hAnsi="Calibri" w:eastAsia="Nunito" w:cs="Calibri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>Food</w:t>
      </w:r>
      <w:r w:rsidRPr="55D8CBD5" w:rsidR="41A9D18C">
        <w:rPr>
          <w:rFonts w:ascii="Calibri" w:hAnsi="Calibri" w:eastAsia="Nunito" w:cs="Calibri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 xml:space="preserve"> business</w:t>
      </w:r>
      <w:r w:rsidRPr="55D8CBD5" w:rsidR="17F8E536">
        <w:rPr>
          <w:rFonts w:ascii="Calibri" w:hAnsi="Calibri" w:eastAsia="Nunito" w:cs="Calibri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 xml:space="preserve"> finance expert Tera Johnson</w:t>
      </w:r>
      <w:r w:rsidRPr="55D8CBD5" w:rsidR="595A82C9">
        <w:rPr>
          <w:rFonts w:ascii="Calibri" w:hAnsi="Calibri" w:eastAsia="Nunito" w:cs="Calibri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 xml:space="preserve"> </w:t>
      </w:r>
      <w:r w:rsidRPr="55D8CBD5" w:rsidR="6FB54B84">
        <w:rPr>
          <w:rFonts w:ascii="Calibri" w:hAnsi="Calibri" w:eastAsia="Nunito" w:cs="Calibri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>(</w:t>
      </w:r>
      <w:r w:rsidRPr="55D8CBD5" w:rsidR="6FB54B84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>teraswhey</w:t>
      </w:r>
      <w:r w:rsidRPr="55D8CBD5" w:rsidR="6FB54B84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 xml:space="preserve">®, Food Finance Institute, and Edible-Alpha® podcast) shares how </w:t>
      </w:r>
      <w:r w:rsidRPr="55D8CBD5" w:rsidR="2B26CFDA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>food</w:t>
      </w:r>
      <w:r w:rsidRPr="55D8CBD5" w:rsidR="1792F802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 xml:space="preserve"> and</w:t>
      </w:r>
      <w:r w:rsidRPr="55D8CBD5" w:rsidR="2B26CFDA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 xml:space="preserve"> farm businesses </w:t>
      </w:r>
      <w:r w:rsidRPr="55D8CBD5" w:rsidR="6C18B4CA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 xml:space="preserve">can </w:t>
      </w:r>
      <w:r w:rsidRPr="55D8CBD5" w:rsidR="2B26CFDA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>successfully raise money, both debt and equity</w:t>
      </w:r>
      <w:r w:rsidRPr="55D8CBD5" w:rsidR="3F9320CE"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>.</w:t>
      </w:r>
    </w:p>
    <w:p w:rsidR="3F9320CE" w:rsidP="55D8CBD5" w:rsidRDefault="3F9320CE" w14:paraId="202AF780" w14:textId="19408A47">
      <w:pPr>
        <w:ind w:left="720"/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</w:pPr>
      <w:r w:rsidRPr="55D8CBD5" w:rsidR="3F9320CE">
        <w:rPr>
          <w:rFonts w:ascii="Calibri" w:hAnsi="Calibri" w:eastAsia="Nunito" w:cs="Calibri"/>
          <w:b w:val="1"/>
          <w:bCs w:val="1"/>
          <w:color w:val="155F81"/>
          <w:lang w:val="en-US"/>
        </w:rPr>
        <w:t>When: Tues.-Wed., Sept. 16-17, 2024, 9AM</w:t>
      </w:r>
      <w:r w:rsidRPr="55D8CBD5" w:rsidR="05CF4671">
        <w:rPr>
          <w:rFonts w:ascii="Calibri" w:hAnsi="Calibri" w:eastAsia="Nunito" w:cs="Calibri"/>
          <w:b w:val="1"/>
          <w:bCs w:val="1"/>
          <w:color w:val="155F81"/>
          <w:lang w:val="en-US"/>
        </w:rPr>
        <w:t>-4PM</w:t>
      </w:r>
    </w:p>
    <w:p w:rsidR="3F9320CE" w:rsidP="55D8CBD5" w:rsidRDefault="3F9320CE" w14:paraId="2C3FD1E1" w14:textId="6C3C0CE7">
      <w:pPr>
        <w:ind w:left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5D8CBD5" w:rsidR="3F9320CE">
        <w:rPr>
          <w:rFonts w:ascii="Calibri" w:hAnsi="Calibri" w:eastAsia="Nunito" w:cs="Calibri"/>
          <w:b w:val="1"/>
          <w:bCs w:val="1"/>
          <w:color w:val="155F81"/>
          <w:lang w:val="en-US"/>
        </w:rPr>
        <w:t>Where:</w:t>
      </w:r>
      <w:r w:rsidRPr="55D8CBD5" w:rsidR="3F9320CE">
        <w:rPr>
          <w:rFonts w:ascii="Calibri" w:hAnsi="Calibri" w:eastAsia="Nunito" w:cs="Calibri"/>
          <w:color w:val="155F81"/>
          <w:lang w:val="en-US"/>
        </w:rPr>
        <w:t xml:space="preserve"> </w:t>
      </w:r>
      <w:r w:rsidRPr="55D8CBD5" w:rsidR="3F9320CE">
        <w:rPr>
          <w:rFonts w:ascii="Aptos" w:hAnsi="Aptos" w:eastAsia="Aptos" w:cs="" w:asciiTheme="minorAscii" w:hAnsiTheme="minorAscii" w:eastAsiaTheme="minorAscii" w:cstheme="minorBidi"/>
          <w:noProof w:val="0"/>
          <w:color w:val="155F81"/>
          <w:sz w:val="22"/>
          <w:szCs w:val="22"/>
          <w:lang w:val="en-US" w:eastAsia="ja-JP" w:bidi="ar-SA"/>
        </w:rPr>
        <w:t>Hotel Indigo Downtown Madison, 901 East Washington</w:t>
      </w:r>
    </w:p>
    <w:p w:rsidR="3F9320CE" w:rsidP="55D8CBD5" w:rsidRDefault="3F9320CE" w14:paraId="645AB438" w14:textId="6BBAB189">
      <w:pPr>
        <w:ind w:left="720"/>
        <w:rPr>
          <w:rFonts w:ascii="Calibri" w:hAnsi="Calibri" w:eastAsia="Nunito" w:cs="Calibri"/>
          <w:lang w:val="en-US"/>
        </w:rPr>
      </w:pPr>
      <w:r w:rsidRPr="55D8CBD5" w:rsidR="3F9320CE">
        <w:rPr>
          <w:rFonts w:ascii="Calibri" w:hAnsi="Calibri" w:eastAsia="Nunito" w:cs="Calibri"/>
          <w:b w:val="1"/>
          <w:bCs w:val="1"/>
          <w:lang w:val="en-US"/>
        </w:rPr>
        <w:t>Cost:</w:t>
      </w:r>
      <w:r w:rsidRPr="55D8CBD5" w:rsidR="3F9320CE">
        <w:rPr>
          <w:rFonts w:ascii="Calibri" w:hAnsi="Calibri" w:eastAsia="Nunito" w:cs="Calibri"/>
          <w:lang w:val="en-US"/>
        </w:rPr>
        <w:t xml:space="preserve"> $</w:t>
      </w:r>
      <w:r w:rsidRPr="55D8CBD5" w:rsidR="19D596AD">
        <w:rPr>
          <w:rFonts w:ascii="Calibri" w:hAnsi="Calibri" w:eastAsia="Nunito" w:cs="Calibri"/>
          <w:lang w:val="en-US"/>
        </w:rPr>
        <w:t>750</w:t>
      </w:r>
    </w:p>
    <w:p w:rsidR="3F9320CE" w:rsidP="55D8CBD5" w:rsidRDefault="3F9320CE" w14:paraId="06AA4719" w14:textId="2F49A8B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5D8CBD5" w:rsidR="3F9320CE">
        <w:rPr>
          <w:rFonts w:ascii="Calibri" w:hAnsi="Calibri" w:eastAsia="Nunito" w:cs="Calibri"/>
          <w:b w:val="1"/>
          <w:bCs w:val="1"/>
          <w:lang w:val="en-US"/>
        </w:rPr>
        <w:t>Tickets: Purchase in advance</w:t>
      </w:r>
      <w:r w:rsidRPr="55D8CBD5" w:rsidR="3F9320CE">
        <w:rPr>
          <w:rFonts w:ascii="Calibri" w:hAnsi="Calibri" w:eastAsia="Nunito" w:cs="Calibri"/>
          <w:lang w:val="en-US"/>
        </w:rPr>
        <w:t xml:space="preserve"> </w:t>
      </w:r>
      <w:r w:rsidRPr="55D8CBD5" w:rsidR="3F9320CE">
        <w:rPr>
          <w:rFonts w:ascii="Calibri" w:hAnsi="Calibri" w:eastAsia="Calibri" w:cs="Calibri"/>
          <w:lang w:val="en-US"/>
        </w:rPr>
        <w:t xml:space="preserve">at </w:t>
      </w:r>
      <w:hyperlink w:anchor="/RaisingEquity?lang=en" r:id="R921f217f9cf845a4">
        <w:r w:rsidRPr="55D8CBD5" w:rsidR="164D5A3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ffi.pub/</w:t>
        </w:r>
        <w:r w:rsidRPr="55D8CBD5" w:rsidR="164D5A3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RaisingEquity</w:t>
        </w:r>
      </w:hyperlink>
    </w:p>
    <w:p w:rsidR="55D8CBD5" w:rsidP="55D8CBD5" w:rsidRDefault="55D8CBD5" w14:paraId="735CF76B" w14:textId="37DCA108">
      <w:pPr>
        <w:pStyle w:val="Normal"/>
        <w:rPr>
          <w:rFonts w:ascii="Calibri" w:hAnsi="Calibri" w:eastAsia="Nunito" w:cs="Calibri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</w:pPr>
    </w:p>
    <w:p w:rsidRPr="00D1514F" w:rsidR="006514A5" w:rsidP="55D8CBD5" w:rsidRDefault="006514A5" w14:paraId="76FF66EF" w14:textId="6D1A260C">
      <w:pPr>
        <w:rPr>
          <w:rFonts w:ascii="Calibri" w:hAnsi="Calibri" w:eastAsia="Nunito" w:cs="Calibri"/>
          <w:b w:val="1"/>
          <w:bCs w:val="1"/>
          <w:color w:val="155F81" w:themeColor="accent1" w:themeTint="FF" w:themeShade="FF"/>
          <w:lang w:val="en-US"/>
        </w:rPr>
      </w:pPr>
      <w:r w:rsidRPr="55D8CBD5" w:rsidR="342F1863">
        <w:rPr>
          <w:rFonts w:ascii="Calibri" w:hAnsi="Calibri" w:eastAsia="Nunito" w:cs="Calibri"/>
          <w:b w:val="1"/>
          <w:bCs w:val="1"/>
          <w:u w:val="single"/>
          <w:lang w:val="en-US"/>
        </w:rPr>
        <w:t>2</w:t>
      </w:r>
      <w:r w:rsidRPr="55D8CBD5" w:rsidR="006514A5">
        <w:rPr>
          <w:rFonts w:ascii="Calibri" w:hAnsi="Calibri" w:eastAsia="Nunito" w:cs="Calibri"/>
          <w:b w:val="1"/>
          <w:bCs w:val="1"/>
          <w:u w:val="single"/>
          <w:lang w:val="en-US"/>
        </w:rPr>
        <w:t>.</w:t>
      </w:r>
      <w:r w:rsidRPr="55D8CBD5" w:rsidR="006514A5">
        <w:rPr>
          <w:rFonts w:ascii="Calibri" w:hAnsi="Calibri" w:eastAsia="Nunito" w:cs="Calibri"/>
          <w:u w:val="single"/>
          <w:lang w:val="en-US"/>
        </w:rPr>
        <w:t xml:space="preserve"> </w:t>
      </w:r>
      <w:r w:rsidRPr="55D8CBD5" w:rsidR="006C4A28">
        <w:rPr>
          <w:rFonts w:ascii="Calibri" w:hAnsi="Calibri" w:eastAsia="Nunito" w:cs="Calibri"/>
          <w:lang w:val="en-US"/>
        </w:rPr>
        <w:t xml:space="preserve">  </w:t>
      </w:r>
      <w:r w:rsidRPr="55D8CBD5" w:rsidR="45360565">
        <w:rPr>
          <w:rFonts w:ascii="Calibri" w:hAnsi="Calibri" w:eastAsia="Nunito" w:cs="Calibri"/>
          <w:b w:val="1"/>
          <w:bCs w:val="1"/>
          <w:color w:val="155F81"/>
          <w:lang w:val="en-US"/>
        </w:rPr>
        <w:t>Dane County</w:t>
      </w:r>
      <w:r w:rsidRPr="55D8CBD5" w:rsidR="006514A5">
        <w:rPr>
          <w:rFonts w:ascii="Calibri" w:hAnsi="Calibri" w:eastAsia="Nunito" w:cs="Calibri"/>
          <w:b w:val="1"/>
          <w:bCs w:val="1"/>
          <w:color w:val="155F81"/>
          <w:lang w:val="en-US"/>
        </w:rPr>
        <w:t xml:space="preserve"> Food </w:t>
      </w:r>
      <w:r w:rsidRPr="55D8CBD5" w:rsidR="01C2B277">
        <w:rPr>
          <w:rFonts w:ascii="Calibri" w:hAnsi="Calibri" w:eastAsia="Nunito" w:cs="Calibri"/>
          <w:b w:val="1"/>
          <w:bCs w:val="1"/>
          <w:color w:val="155F81"/>
          <w:lang w:val="en-US"/>
        </w:rPr>
        <w:t xml:space="preserve">and Farm </w:t>
      </w:r>
      <w:r w:rsidRPr="55D8CBD5" w:rsidR="006514A5">
        <w:rPr>
          <w:rFonts w:ascii="Calibri" w:hAnsi="Calibri" w:eastAsia="Nunito" w:cs="Calibri"/>
          <w:b w:val="1"/>
          <w:bCs w:val="1"/>
          <w:color w:val="155F81"/>
          <w:lang w:val="en-US"/>
        </w:rPr>
        <w:t>Business Tours</w:t>
      </w:r>
    </w:p>
    <w:p w:rsidRPr="00D1514F" w:rsidR="006514A5" w:rsidP="00D1514F" w:rsidRDefault="006514A5" w14:paraId="3F1CD908" w14:textId="6A54FB5D">
      <w:pPr>
        <w:rPr>
          <w:rFonts w:ascii="Calibri" w:hAnsi="Calibri" w:eastAsia="Nunito" w:cs="Calibri"/>
          <w:lang w:val="en-US"/>
        </w:rPr>
      </w:pPr>
      <w:r w:rsidRPr="55D8CBD5" w:rsidR="00D1A4D4">
        <w:rPr>
          <w:rFonts w:ascii="Calibri" w:hAnsi="Calibri" w:eastAsia="Nunito" w:cs="Calibri"/>
          <w:lang w:val="en-US"/>
        </w:rPr>
        <w:t>Take a delicious and fascinating</w:t>
      </w:r>
      <w:r w:rsidRPr="55D8CBD5" w:rsidR="2BABA77E">
        <w:rPr>
          <w:rFonts w:ascii="Calibri" w:hAnsi="Calibri" w:eastAsia="Nunito" w:cs="Calibri"/>
          <w:lang w:val="en-US"/>
        </w:rPr>
        <w:t xml:space="preserve"> bus</w:t>
      </w:r>
      <w:r w:rsidRPr="55D8CBD5" w:rsidR="00D1A4D4">
        <w:rPr>
          <w:rFonts w:ascii="Calibri" w:hAnsi="Calibri" w:eastAsia="Nunito" w:cs="Calibri"/>
          <w:lang w:val="en-US"/>
        </w:rPr>
        <w:t xml:space="preserve"> tour of four unique Madison-area food and beverage creators and </w:t>
      </w:r>
      <w:r w:rsidRPr="55D8CBD5" w:rsidR="056E17C1">
        <w:rPr>
          <w:rFonts w:ascii="Calibri" w:hAnsi="Calibri" w:eastAsia="Nunito" w:cs="Calibri"/>
          <w:lang w:val="en-US"/>
        </w:rPr>
        <w:t xml:space="preserve">select </w:t>
      </w:r>
      <w:r w:rsidRPr="55D8CBD5" w:rsidR="00D1A4D4">
        <w:rPr>
          <w:rFonts w:ascii="Calibri" w:hAnsi="Calibri" w:eastAsia="Nunito" w:cs="Calibri"/>
          <w:lang w:val="en-US"/>
        </w:rPr>
        <w:t>Food Finance Institute Fellows</w:t>
      </w:r>
      <w:r w:rsidRPr="55D8CBD5" w:rsidR="00D1A4D4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>:</w:t>
      </w:r>
      <w:r w:rsidRPr="55D8CBD5" w:rsidR="00D1A4D4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 xml:space="preserve"> </w:t>
      </w:r>
      <w:r w:rsidRPr="55D8CBD5" w:rsidR="79B2179E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2"/>
          <w:szCs w:val="22"/>
          <w:lang w:val="en-US" w:eastAsia="ja-JP" w:bidi="ar-SA"/>
        </w:rPr>
        <w:t>ALT Brew, Salvatore’s Tomato Pies, Flynn Creek Farm, Seven Acre Dairy</w:t>
      </w:r>
      <w:r w:rsidRPr="55D8CBD5" w:rsidR="00D1A4D4">
        <w:rPr>
          <w:rFonts w:ascii="Aptos" w:hAnsi="Aptos" w:eastAsia="Aptos" w:cs="" w:asciiTheme="minorAscii" w:hAnsiTheme="minorAscii" w:eastAsiaTheme="minorAscii" w:cstheme="minorBidi"/>
          <w:color w:val="auto"/>
          <w:sz w:val="22"/>
          <w:szCs w:val="22"/>
          <w:lang w:val="en-US" w:eastAsia="ja-JP" w:bidi="ar-SA"/>
        </w:rPr>
        <w:t>. Get a behind-the-scenes tou</w:t>
      </w:r>
      <w:r w:rsidRPr="55D8CBD5" w:rsidR="00D1A4D4">
        <w:rPr>
          <w:rFonts w:ascii="Calibri" w:hAnsi="Calibri" w:eastAsia="Nunito" w:cs="Calibri"/>
          <w:lang w:val="en-US"/>
        </w:rPr>
        <w:t>r of their production facilities, enjoy samples</w:t>
      </w:r>
      <w:r w:rsidRPr="55D8CBD5" w:rsidR="01BC6A0C">
        <w:rPr>
          <w:rFonts w:ascii="Calibri" w:hAnsi="Calibri" w:eastAsia="Nunito" w:cs="Calibri"/>
          <w:lang w:val="en-US"/>
        </w:rPr>
        <w:t xml:space="preserve"> and a free happy hour beverage</w:t>
      </w:r>
      <w:r w:rsidRPr="55D8CBD5" w:rsidR="00D1A4D4">
        <w:rPr>
          <w:rFonts w:ascii="Calibri" w:hAnsi="Calibri" w:eastAsia="Nunito" w:cs="Calibri"/>
          <w:lang w:val="en-US"/>
        </w:rPr>
        <w:t>, and learn how these food and beverage innovators are growing and thriving.</w:t>
      </w:r>
    </w:p>
    <w:p w:rsidRPr="00D1514F" w:rsidR="006514A5" w:rsidP="55D8CBD5" w:rsidRDefault="006514A5" w14:paraId="33D16E9B" w14:textId="77777777">
      <w:pPr>
        <w:ind/>
        <w:jc w:val="center"/>
        <w:rPr>
          <w:rFonts w:ascii="Calibri" w:hAnsi="Calibri" w:eastAsia="Nunito" w:cs="Calibri"/>
          <w:b w:val="1"/>
          <w:bCs w:val="1"/>
          <w:i w:val="1"/>
          <w:iCs w:val="1"/>
          <w:lang w:val="en-US"/>
        </w:rPr>
      </w:pPr>
      <w:r w:rsidRPr="55D8CBD5" w:rsidR="0C3016BA">
        <w:rPr>
          <w:rFonts w:ascii="Calibri" w:hAnsi="Calibri" w:eastAsia="Nunito" w:cs="Calibri"/>
          <w:b w:val="1"/>
          <w:bCs w:val="1"/>
          <w:i w:val="1"/>
          <w:iCs w:val="1"/>
          <w:lang w:val="en-US"/>
        </w:rPr>
        <w:t>-continued-</w:t>
      </w:r>
    </w:p>
    <w:p w:rsidRPr="00D1514F" w:rsidR="006514A5" w:rsidP="55D8CBD5" w:rsidRDefault="006514A5" w14:paraId="406F5C1A" w14:textId="77777777">
      <w:pPr>
        <w:ind/>
        <w:jc w:val="center"/>
        <w:rPr>
          <w:rFonts w:ascii="Calibri" w:hAnsi="Calibri" w:eastAsia="Nunito" w:cs="Calibri"/>
          <w:lang w:val="en-US"/>
        </w:rPr>
      </w:pPr>
    </w:p>
    <w:p w:rsidRPr="00D1514F" w:rsidR="006514A5" w:rsidP="55D8CBD5" w:rsidRDefault="006514A5" w14:paraId="07BDE069" w14:textId="77777777">
      <w:pPr>
        <w:pBdr>
          <w:bottom w:val="single" w:color="000000" w:sz="4" w:space="1"/>
        </w:pBdr>
        <w:shd w:val="clear" w:color="auto" w:fill="FFFFFF" w:themeFill="background1"/>
        <w:ind/>
        <w:rPr>
          <w:rFonts w:ascii="Calibri" w:hAnsi="Calibri" w:eastAsia="Nunito" w:cs="Calibri"/>
          <w:b w:val="1"/>
          <w:bCs w:val="1"/>
          <w:lang w:val="en-US"/>
        </w:rPr>
      </w:pPr>
      <w:r w:rsidRPr="55D8CBD5" w:rsidR="0C3016BA">
        <w:rPr>
          <w:rFonts w:ascii="Calibri" w:hAnsi="Calibri" w:eastAsia="Nunito" w:cs="Calibri"/>
          <w:lang w:val="en-US"/>
        </w:rPr>
        <w:t>(</w:t>
      </w:r>
      <w:r w:rsidRPr="55D8CBD5" w:rsidR="0C3016BA">
        <w:rPr>
          <w:rFonts w:ascii="Calibri" w:hAnsi="Calibri" w:eastAsia="Nunito" w:cs="Calibri"/>
          <w:b w:val="1"/>
          <w:bCs w:val="1"/>
          <w:lang w:val="en-US"/>
        </w:rPr>
        <w:t>PAGE 2-2-2-2)</w:t>
      </w:r>
    </w:p>
    <w:p w:rsidRPr="00D1514F" w:rsidR="006514A5" w:rsidP="55D8CBD5" w:rsidRDefault="006514A5" w14:paraId="7D0EE4B2" w14:textId="77777777">
      <w:pPr>
        <w:ind/>
        <w:rPr>
          <w:rFonts w:ascii="Calibri" w:hAnsi="Calibri" w:eastAsia="Nunito" w:cs="Calibri"/>
          <w:lang w:val="en-US"/>
        </w:rPr>
      </w:pPr>
    </w:p>
    <w:p w:rsidRPr="00D1514F" w:rsidR="006514A5" w:rsidP="55D8CBD5" w:rsidRDefault="006514A5" w14:paraId="7848B2EB" w14:textId="6D1AD6E3">
      <w:pPr>
        <w:ind/>
        <w:rPr>
          <w:rFonts w:ascii="Calibri" w:hAnsi="Calibri" w:eastAsia="Nunito" w:cs="Calibri"/>
          <w:lang w:val="en-US"/>
        </w:rPr>
      </w:pPr>
    </w:p>
    <w:p w:rsidRPr="00D1514F" w:rsidR="006514A5" w:rsidP="00D1514F" w:rsidRDefault="006514A5" w14:paraId="50BEEBA3" w14:textId="7DBB1AB9">
      <w:pPr>
        <w:ind w:left="720"/>
        <w:rPr>
          <w:rFonts w:ascii="Calibri" w:hAnsi="Calibri" w:eastAsia="Nunito" w:cs="Calibri"/>
          <w:b w:val="1"/>
          <w:bCs w:val="1"/>
          <w:color w:val="156082" w:themeColor="accent1"/>
          <w:lang w:val="en-US"/>
        </w:rPr>
      </w:pPr>
      <w:r w:rsidRPr="55D8CBD5" w:rsidR="006514A5">
        <w:rPr>
          <w:rFonts w:ascii="Calibri" w:hAnsi="Calibri" w:eastAsia="Nunito" w:cs="Calibri"/>
          <w:b w:val="1"/>
          <w:bCs w:val="1"/>
          <w:color w:val="155F81"/>
          <w:lang w:val="en-US"/>
        </w:rPr>
        <w:t xml:space="preserve">When: Wed., Sept. </w:t>
      </w:r>
      <w:r w:rsidRPr="55D8CBD5" w:rsidR="150A1361">
        <w:rPr>
          <w:rFonts w:ascii="Calibri" w:hAnsi="Calibri" w:eastAsia="Nunito" w:cs="Calibri"/>
          <w:b w:val="1"/>
          <w:bCs w:val="1"/>
          <w:color w:val="155F81"/>
          <w:lang w:val="en-US"/>
        </w:rPr>
        <w:t>17</w:t>
      </w:r>
      <w:r w:rsidRPr="55D8CBD5" w:rsidR="006514A5">
        <w:rPr>
          <w:rFonts w:ascii="Calibri" w:hAnsi="Calibri" w:eastAsia="Nunito" w:cs="Calibri"/>
          <w:b w:val="1"/>
          <w:bCs w:val="1"/>
          <w:color w:val="155F81"/>
          <w:lang w:val="en-US"/>
        </w:rPr>
        <w:t>, 2024, 1-</w:t>
      </w:r>
      <w:r w:rsidRPr="55D8CBD5" w:rsidR="5A3C7226">
        <w:rPr>
          <w:rFonts w:ascii="Calibri" w:hAnsi="Calibri" w:eastAsia="Nunito" w:cs="Calibri"/>
          <w:b w:val="1"/>
          <w:bCs w:val="1"/>
          <w:color w:val="155F81"/>
          <w:lang w:val="en-US"/>
        </w:rPr>
        <w:t>6:30</w:t>
      </w:r>
      <w:r w:rsidRPr="55D8CBD5" w:rsidR="006514A5">
        <w:rPr>
          <w:rFonts w:ascii="Calibri" w:hAnsi="Calibri" w:eastAsia="Nunito" w:cs="Calibri"/>
          <w:b w:val="1"/>
          <w:bCs w:val="1"/>
          <w:color w:val="155F81"/>
          <w:lang w:val="en-US"/>
        </w:rPr>
        <w:t>PM</w:t>
      </w:r>
    </w:p>
    <w:p w:rsidRPr="00D1514F" w:rsidR="006514A5" w:rsidP="6DF54978" w:rsidRDefault="006514A5" w14:paraId="47629CFD" w14:textId="13C40436">
      <w:pPr>
        <w:ind w:left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DF54978" w:rsidR="006514A5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Where:</w:t>
      </w:r>
      <w:r w:rsidRPr="6DF54978" w:rsidR="006514A5">
        <w:rPr>
          <w:rFonts w:ascii="Calibri" w:hAnsi="Calibri" w:eastAsia="Nunito" w:cs="Calibri"/>
          <w:color w:val="156082" w:themeColor="accent1" w:themeTint="FF" w:themeShade="FF"/>
          <w:lang w:val="en-US"/>
        </w:rPr>
        <w:t xml:space="preserve"> Chartered bus </w:t>
      </w:r>
      <w:r w:rsidRPr="6DF54978" w:rsidR="006514A5">
        <w:rPr>
          <w:rFonts w:ascii="Calibri" w:hAnsi="Calibri" w:eastAsia="Nunito" w:cs="Calibri"/>
          <w:color w:val="156082" w:themeColor="accent1" w:themeTint="FF" w:themeShade="FF"/>
          <w:lang w:val="en-US"/>
        </w:rPr>
        <w:t>departs</w:t>
      </w:r>
      <w:r w:rsidRPr="6DF54978" w:rsidR="006514A5">
        <w:rPr>
          <w:rFonts w:ascii="Calibri" w:hAnsi="Calibri" w:eastAsia="Nunito" w:cs="Calibri"/>
          <w:color w:val="156082" w:themeColor="accent1" w:themeTint="FF" w:themeShade="FF"/>
          <w:lang w:val="en-US"/>
        </w:rPr>
        <w:t xml:space="preserve"> from </w:t>
      </w:r>
      <w:r w:rsidRPr="6DF54978" w:rsidR="7E7B2962">
        <w:rPr>
          <w:rFonts w:ascii="Calibri" w:hAnsi="Calibri" w:eastAsia="Nunito" w:cs="Calibri" w:asciiTheme="minorAscii" w:hAnsiTheme="minorAscii" w:eastAsiaTheme="minorAscii" w:cstheme="minorBidi"/>
          <w:noProof w:val="0"/>
          <w:color w:val="156082" w:themeColor="accent1" w:themeTint="FF" w:themeShade="FF"/>
          <w:sz w:val="22"/>
          <w:szCs w:val="22"/>
          <w:lang w:val="en-US" w:eastAsia="ja-JP" w:bidi="ar-SA"/>
        </w:rPr>
        <w:t>Hotel Indigo Downtown Madison, 901 East Washington</w:t>
      </w:r>
    </w:p>
    <w:p w:rsidRPr="00D1514F" w:rsidR="006514A5" w:rsidP="00D1514F" w:rsidRDefault="006514A5" w14:paraId="2D2D6868" w14:textId="6846EEFD">
      <w:pPr>
        <w:ind w:left="720"/>
        <w:rPr>
          <w:rFonts w:ascii="Calibri" w:hAnsi="Calibri" w:eastAsia="Nunito" w:cs="Calibri"/>
          <w:lang w:val="en-US"/>
        </w:rPr>
      </w:pPr>
      <w:r w:rsidRPr="6DF54978" w:rsidR="006514A5">
        <w:rPr>
          <w:rFonts w:ascii="Calibri" w:hAnsi="Calibri" w:eastAsia="Nunito" w:cs="Calibri"/>
          <w:b w:val="1"/>
          <w:bCs w:val="1"/>
          <w:lang w:val="en-US"/>
        </w:rPr>
        <w:t>Cost:</w:t>
      </w:r>
      <w:r w:rsidRPr="6DF54978" w:rsidR="006514A5">
        <w:rPr>
          <w:rFonts w:ascii="Calibri" w:hAnsi="Calibri" w:eastAsia="Nunito" w:cs="Calibri"/>
          <w:lang w:val="en-US"/>
        </w:rPr>
        <w:t xml:space="preserve"> $</w:t>
      </w:r>
      <w:r w:rsidRPr="6DF54978" w:rsidR="0FB4FEB1">
        <w:rPr>
          <w:rFonts w:ascii="Calibri" w:hAnsi="Calibri" w:eastAsia="Nunito" w:cs="Calibri"/>
          <w:lang w:val="en-US"/>
        </w:rPr>
        <w:t>40</w:t>
      </w:r>
    </w:p>
    <w:p w:rsidRPr="00D1514F" w:rsidR="006C4A28" w:rsidP="00D1514F" w:rsidRDefault="006514A5" w14:paraId="666608FE" w14:textId="2844F1C2">
      <w:pPr>
        <w:ind w:left="720"/>
        <w:rPr>
          <w:rFonts w:ascii="Calibri" w:hAnsi="Calibri" w:eastAsia="Nunito" w:cs="Calibri"/>
          <w:lang w:val="en-US"/>
        </w:rPr>
      </w:pPr>
      <w:r w:rsidRPr="00D1514F">
        <w:rPr>
          <w:rFonts w:ascii="Calibri" w:hAnsi="Calibri" w:eastAsia="Nunito" w:cs="Calibri"/>
          <w:b/>
          <w:bCs/>
          <w:lang w:val="en-US"/>
        </w:rPr>
        <w:t>Tickets: Purchase in advance</w:t>
      </w:r>
      <w:r w:rsidRPr="00D1514F">
        <w:rPr>
          <w:rFonts w:ascii="Calibri" w:hAnsi="Calibri" w:eastAsia="Nunito" w:cs="Calibri"/>
          <w:lang w:val="en-US"/>
        </w:rPr>
        <w:t xml:space="preserve"> at </w:t>
      </w:r>
      <w:hyperlink w:history="1" r:id="rId9">
        <w:r w:rsidRPr="00D1514F">
          <w:rPr>
            <w:rStyle w:val="Hyperlink"/>
            <w:rFonts w:ascii="Calibri" w:hAnsi="Calibri" w:eastAsia="Nunito" w:cs="Calibri"/>
            <w:lang w:val="en-US"/>
          </w:rPr>
          <w:t>foodfinanceinstitute.org/forum</w:t>
        </w:r>
      </w:hyperlink>
    </w:p>
    <w:p w:rsidRPr="00D1514F" w:rsidR="006C4A28" w:rsidP="55D8CBD5" w:rsidRDefault="006C4A28" w14:paraId="42CE14F8" w14:textId="77777777">
      <w:pPr>
        <w:ind w:left="720"/>
        <w:jc w:val="center"/>
        <w:rPr>
          <w:rFonts w:ascii="Calibri" w:hAnsi="Calibri" w:eastAsia="Nunito" w:cs="Calibri"/>
          <w:b w:val="1"/>
          <w:bCs w:val="1"/>
          <w:i w:val="1"/>
          <w:iCs w:val="1"/>
          <w:lang w:val="en-US"/>
        </w:rPr>
      </w:pPr>
    </w:p>
    <w:p w:rsidR="55D8CBD5" w:rsidP="55D8CBD5" w:rsidRDefault="55D8CBD5" w14:paraId="6E72363C" w14:textId="63888F04">
      <w:pPr>
        <w:ind w:left="720"/>
        <w:jc w:val="center"/>
        <w:rPr>
          <w:rFonts w:ascii="Calibri" w:hAnsi="Calibri" w:eastAsia="Nunito" w:cs="Calibri"/>
          <w:b w:val="1"/>
          <w:bCs w:val="1"/>
          <w:i w:val="1"/>
          <w:iCs w:val="1"/>
          <w:lang w:val="en-US"/>
        </w:rPr>
      </w:pPr>
    </w:p>
    <w:p w:rsidRPr="00D1514F" w:rsidR="006514A5" w:rsidP="55D8CBD5" w:rsidRDefault="006514A5" w14:paraId="18D0584A" w14:textId="7E6E72D0">
      <w:pPr>
        <w:pStyle w:val="Normal"/>
        <w:shd w:val="clear" w:color="auto" w:fill="FFFFFF" w:themeFill="background1"/>
        <w:rPr>
          <w:rFonts w:ascii="Calibri" w:hAnsi="Calibri" w:eastAsia="Nunito" w:cs="Calibri"/>
          <w:lang w:val="en-US"/>
        </w:rPr>
      </w:pPr>
      <w:r w:rsidRPr="55D8CBD5" w:rsidR="383E3E91">
        <w:rPr>
          <w:rFonts w:ascii="Calibri" w:hAnsi="Calibri" w:eastAsia="Nunito" w:cs="Calibri"/>
          <w:b w:val="1"/>
          <w:bCs w:val="1"/>
          <w:u w:val="single"/>
          <w:lang w:val="en-US"/>
        </w:rPr>
        <w:t>3</w:t>
      </w:r>
      <w:r w:rsidRPr="55D8CBD5" w:rsidR="006514A5">
        <w:rPr>
          <w:rFonts w:ascii="Calibri" w:hAnsi="Calibri" w:eastAsia="Nunito" w:cs="Calibri"/>
          <w:b w:val="1"/>
          <w:bCs w:val="1"/>
          <w:u w:val="single"/>
          <w:lang w:val="en-US"/>
        </w:rPr>
        <w:t>.</w:t>
      </w:r>
      <w:r w:rsidRPr="55D8CBD5" w:rsidR="006C4A28">
        <w:rPr>
          <w:rFonts w:ascii="Calibri" w:hAnsi="Calibri" w:eastAsia="Nunito" w:cs="Calibri"/>
          <w:lang w:val="en-US"/>
        </w:rPr>
        <w:t xml:space="preserve">  </w:t>
      </w:r>
      <w:r w:rsidRPr="55D8CBD5" w:rsidR="006514A5">
        <w:rPr>
          <w:rFonts w:ascii="Calibri" w:hAnsi="Calibri" w:eastAsia="Nunito" w:cs="Calibri"/>
          <w:b w:val="1"/>
          <w:bCs w:val="1"/>
          <w:color w:val="155F81"/>
          <w:lang w:val="en-US"/>
        </w:rPr>
        <w:t>Food Finance Forum and Expo</w:t>
      </w:r>
    </w:p>
    <w:p w:rsidRPr="00D1514F" w:rsidR="006C4A28" w:rsidP="00D1514F" w:rsidRDefault="006514A5" w14:paraId="3884CC51" w14:textId="68417F8D">
      <w:pPr>
        <w:shd w:val="clear" w:color="auto" w:fill="FFFFFF" w:themeFill="background1"/>
        <w:rPr>
          <w:rFonts w:ascii="Calibri" w:hAnsi="Calibri" w:eastAsia="Nunito" w:cs="Calibri"/>
          <w:lang w:val="en-US"/>
        </w:rPr>
      </w:pPr>
      <w:r w:rsidRPr="6DF54978" w:rsidR="006514A5">
        <w:rPr>
          <w:rFonts w:ascii="Calibri" w:hAnsi="Calibri" w:eastAsia="Nunito" w:cs="Calibri"/>
          <w:lang w:val="en-US"/>
        </w:rPr>
        <w:t xml:space="preserve">More than 100 </w:t>
      </w:r>
      <w:r w:rsidRPr="6DF54978" w:rsidR="006C4A28">
        <w:rPr>
          <w:rFonts w:ascii="Calibri" w:hAnsi="Calibri" w:eastAsia="Nunito" w:cs="Calibri"/>
          <w:lang w:val="en-US"/>
        </w:rPr>
        <w:t xml:space="preserve">Wisconsin and regional </w:t>
      </w:r>
      <w:r w:rsidRPr="6DF54978" w:rsidR="006514A5">
        <w:rPr>
          <w:rFonts w:ascii="Calibri" w:hAnsi="Calibri" w:eastAsia="Nunito" w:cs="Calibri"/>
          <w:lang w:val="en-US"/>
        </w:rPr>
        <w:t>food and farm professionals will gather in the historic Garver Feed Mill for expert panels, networking, and a</w:t>
      </w:r>
      <w:r w:rsidRPr="6DF54978" w:rsidR="006514A5">
        <w:rPr>
          <w:rFonts w:ascii="Calibri" w:hAnsi="Calibri" w:eastAsia="Nunito" w:cs="Calibri"/>
          <w:lang w:val="en-US"/>
        </w:rPr>
        <w:t xml:space="preserve"> </w:t>
      </w:r>
      <w:r w:rsidRPr="6DF54978" w:rsidR="006C4A28">
        <w:rPr>
          <w:rFonts w:ascii="Calibri" w:hAnsi="Calibri" w:eastAsia="Nunito" w:cs="Calibri"/>
          <w:lang w:val="en-US"/>
        </w:rPr>
        <w:t>“</w:t>
      </w:r>
      <w:r w:rsidRPr="6DF54978" w:rsidR="006514A5">
        <w:rPr>
          <w:rFonts w:ascii="Calibri" w:hAnsi="Calibri" w:eastAsia="Nunito" w:cs="Calibri"/>
          <w:lang w:val="en-US"/>
        </w:rPr>
        <w:t>Food Business Expo</w:t>
      </w:r>
      <w:r w:rsidRPr="6DF54978" w:rsidR="006C4A28">
        <w:rPr>
          <w:rFonts w:ascii="Calibri" w:hAnsi="Calibri" w:eastAsia="Nunito" w:cs="Calibri"/>
          <w:lang w:val="en-US"/>
        </w:rPr>
        <w:t>”</w:t>
      </w:r>
      <w:r w:rsidRPr="6DF54978" w:rsidR="006514A5">
        <w:rPr>
          <w:rFonts w:ascii="Calibri" w:hAnsi="Calibri" w:eastAsia="Nunito" w:cs="Calibri"/>
          <w:lang w:val="en-US"/>
        </w:rPr>
        <w:t xml:space="preserve"> celebrating 40+ unique and growing food and beverage businesses. </w:t>
      </w:r>
    </w:p>
    <w:p w:rsidRPr="00D1514F" w:rsidR="006C4A28" w:rsidP="00D1514F" w:rsidRDefault="006C4A28" w14:paraId="482E90A6" w14:textId="77777777">
      <w:pPr>
        <w:shd w:val="clear" w:color="auto" w:fill="FFFFFF" w:themeFill="background1"/>
        <w:rPr>
          <w:rFonts w:ascii="Calibri" w:hAnsi="Calibri" w:eastAsia="Nunito" w:cs="Calibri"/>
          <w:lang w:val="en-US"/>
        </w:rPr>
      </w:pPr>
    </w:p>
    <w:p w:rsidRPr="00D1514F" w:rsidR="006C4A28" w:rsidP="00D1514F" w:rsidRDefault="006514A5" w14:paraId="143F2CD9" w14:textId="2032BF2E">
      <w:pPr>
        <w:shd w:val="clear" w:color="auto" w:fill="FFFFFF" w:themeFill="background1"/>
        <w:rPr>
          <w:rFonts w:ascii="Calibri" w:hAnsi="Calibri" w:eastAsia="Nunito" w:cs="Calibri"/>
          <w:lang w:val="en-US"/>
        </w:rPr>
      </w:pPr>
      <w:r w:rsidRPr="6DF54978" w:rsidR="6521DC3B">
        <w:rPr>
          <w:rFonts w:ascii="Calibri" w:hAnsi="Calibri" w:eastAsia="Nunito" w:cs="Calibri"/>
          <w:lang w:val="en-US"/>
        </w:rPr>
        <w:t>S</w:t>
      </w:r>
      <w:r w:rsidRPr="6DF54978" w:rsidR="006C4A28">
        <w:rPr>
          <w:rFonts w:ascii="Calibri" w:hAnsi="Calibri" w:eastAsia="Nunito" w:cs="Calibri"/>
          <w:lang w:val="en-US"/>
        </w:rPr>
        <w:t>peakers</w:t>
      </w:r>
      <w:r w:rsidRPr="6DF54978" w:rsidR="06855210">
        <w:rPr>
          <w:rFonts w:ascii="Calibri" w:hAnsi="Calibri" w:eastAsia="Nunito" w:cs="Calibri"/>
          <w:lang w:val="en-US"/>
        </w:rPr>
        <w:t xml:space="preserve"> and panelists</w:t>
      </w:r>
      <w:r w:rsidRPr="6DF54978" w:rsidR="0E942569">
        <w:rPr>
          <w:rFonts w:ascii="Calibri" w:hAnsi="Calibri" w:eastAsia="Nunito" w:cs="Calibri"/>
          <w:lang w:val="en-US"/>
        </w:rPr>
        <w:t xml:space="preserve"> include</w:t>
      </w:r>
      <w:r w:rsidRPr="6DF54978" w:rsidR="006C4A28">
        <w:rPr>
          <w:rFonts w:ascii="Calibri" w:hAnsi="Calibri" w:eastAsia="Nunito" w:cs="Calibri"/>
          <w:lang w:val="en-US"/>
        </w:rPr>
        <w:t>:</w:t>
      </w:r>
    </w:p>
    <w:p w:rsidRPr="00D1514F" w:rsidR="006C4A28" w:rsidP="00D1514F" w:rsidRDefault="006514A5" w14:paraId="709BDD47" w14:textId="30906475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Calibri" w:hAnsi="Calibri" w:eastAsia="Nunito" w:cs="Calibri"/>
          <w:color w:val="000000" w:themeColor="text1"/>
          <w:sz w:val="22"/>
          <w:szCs w:val="22"/>
        </w:rPr>
      </w:pPr>
      <w:r w:rsidRPr="334B6A2C" w:rsidR="66711354">
        <w:rPr>
          <w:rFonts w:ascii="Calibri" w:hAnsi="Calibri" w:eastAsia="Nunito" w:cs="Calibri"/>
          <w:b w:val="1"/>
          <w:bCs w:val="1"/>
          <w:color w:val="000000" w:themeColor="text1" w:themeTint="FF" w:themeShade="FF"/>
          <w:sz w:val="22"/>
          <w:szCs w:val="22"/>
        </w:rPr>
        <w:t xml:space="preserve">Keynoter Sam Rikkers, </w:t>
      </w:r>
      <w:r w:rsidRPr="334B6A2C" w:rsidR="00D1A4D4">
        <w:rPr>
          <w:rFonts w:ascii="Calibri" w:hAnsi="Calibri" w:eastAsia="Nunito" w:cs="Calibri"/>
          <w:b w:val="1"/>
          <w:bCs w:val="1"/>
          <w:color w:val="000000" w:themeColor="text1" w:themeTint="FF" w:themeShade="FF"/>
          <w:sz w:val="22"/>
          <w:szCs w:val="22"/>
        </w:rPr>
        <w:t>Wisconsin Economic Development Cor</w:t>
      </w:r>
      <w:r w:rsidRPr="334B6A2C" w:rsidR="3C3A432C">
        <w:rPr>
          <w:rFonts w:ascii="Calibri" w:hAnsi="Calibri" w:eastAsia="Nunito" w:cs="Calibri"/>
          <w:b w:val="1"/>
          <w:bCs w:val="1"/>
          <w:color w:val="000000" w:themeColor="text1" w:themeTint="FF" w:themeShade="FF"/>
          <w:sz w:val="22"/>
          <w:szCs w:val="22"/>
        </w:rPr>
        <w:t>p.</w:t>
      </w:r>
    </w:p>
    <w:p w:rsidR="76994248" w:rsidP="664EDF31" w:rsidRDefault="76994248" w14:paraId="42441E98" w14:textId="6A46AE8F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664EDF31" w:rsidR="2008E6E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Hannah Kopplin, Tots on the Street Owner and </w:t>
      </w:r>
      <w:r w:rsidRPr="664EDF31" w:rsidR="7AB8215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‘Project Pitch It’ Grand Prize Winner </w:t>
      </w:r>
    </w:p>
    <w:p w:rsidR="299BF1F3" w:rsidP="664EDF31" w:rsidRDefault="299BF1F3" w14:paraId="6ED0E098" w14:textId="1D3E1F6B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664EDF31" w:rsidR="7A46CA8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Michael </w:t>
      </w:r>
      <w:r w:rsidRPr="664EDF31" w:rsidR="7A46CA8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Semmann</w:t>
      </w:r>
      <w:r w:rsidRPr="664EDF31" w:rsidR="7A46CA8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, </w:t>
      </w:r>
      <w:r w:rsidRPr="664EDF31" w:rsidR="7A46CA8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Wisconsin Grocers Association</w:t>
      </w:r>
    </w:p>
    <w:p w:rsidR="63CEE679" w:rsidP="664EDF31" w:rsidRDefault="63CEE679" w14:paraId="26AE43B3" w14:textId="5C53426D">
      <w:pPr>
        <w:pStyle w:val="ListParagraph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</w:pPr>
      <w:r w:rsidRPr="664EDF31" w:rsidR="50EAE35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Vincent Rice, Summit Credit Union</w:t>
      </w:r>
    </w:p>
    <w:p w:rsidRPr="00D1514F" w:rsidR="006C4A28" w:rsidP="00D1514F" w:rsidRDefault="006C4A28" w14:paraId="3C512DA2" w14:textId="77777777">
      <w:pPr>
        <w:shd w:val="clear" w:color="auto" w:fill="FFFFFF" w:themeFill="background1"/>
        <w:rPr>
          <w:rFonts w:ascii="Calibri" w:hAnsi="Calibri" w:eastAsia="Nunito" w:cs="Calibri"/>
          <w:color w:val="000000" w:themeColor="text1"/>
        </w:rPr>
      </w:pPr>
    </w:p>
    <w:p w:rsidRPr="00D1514F" w:rsidR="006514A5" w:rsidP="00D1514F" w:rsidRDefault="006C4A28" w14:paraId="0BD7CCED" w14:textId="0A2F94A5">
      <w:pPr>
        <w:shd w:val="clear" w:color="auto" w:fill="FFFFFF" w:themeFill="background1"/>
        <w:rPr>
          <w:rFonts w:ascii="Calibri" w:hAnsi="Calibri" w:eastAsia="Nunito" w:cs="Calibri"/>
          <w:color w:val="000000" w:themeColor="text1"/>
        </w:rPr>
      </w:pPr>
      <w:r w:rsidRPr="00D1514F">
        <w:rPr>
          <w:rFonts w:ascii="Calibri" w:hAnsi="Calibri" w:eastAsia="Nunito" w:cs="Calibri"/>
          <w:color w:val="000000" w:themeColor="text1"/>
        </w:rPr>
        <w:t>J</w:t>
      </w:r>
      <w:r w:rsidRPr="00D1514F" w:rsidR="006514A5">
        <w:rPr>
          <w:rFonts w:ascii="Calibri" w:hAnsi="Calibri" w:eastAsia="Nunito" w:cs="Calibri"/>
          <w:color w:val="000000" w:themeColor="text1"/>
        </w:rPr>
        <w:t xml:space="preserve">oin panelists from across the food and farm ecosystem, including entrepreneurs who have grown and scaled their businesses as Fellows at the Food Finance </w:t>
      </w:r>
      <w:r w:rsidRPr="00D1514F" w:rsidR="006514A5">
        <w:rPr>
          <w:rFonts w:ascii="Calibri" w:hAnsi="Calibri" w:eastAsia="Nunito" w:cs="Calibri"/>
          <w:color w:val="000000" w:themeColor="text1"/>
        </w:rPr>
        <w:t>Institute</w:t>
      </w:r>
      <w:r w:rsidRPr="00D1514F" w:rsidR="006514A5">
        <w:rPr>
          <w:rFonts w:ascii="Calibri" w:hAnsi="Calibri" w:eastAsia="Nunito" w:cs="Calibri"/>
          <w:color w:val="000000" w:themeColor="text1"/>
        </w:rPr>
        <w:t>, Universities of Wisconsin.</w:t>
      </w:r>
    </w:p>
    <w:p w:rsidRPr="00D1514F" w:rsidR="006514A5" w:rsidP="00D1514F" w:rsidRDefault="006514A5" w14:paraId="70DD62DB" w14:textId="52C706F5">
      <w:pPr>
        <w:shd w:val="clear" w:color="auto" w:fill="FFFFFF" w:themeFill="background1"/>
        <w:ind w:left="720"/>
        <w:rPr>
          <w:rFonts w:ascii="Calibri" w:hAnsi="Calibri" w:eastAsia="Nunito" w:cs="Calibri"/>
          <w:b w:val="1"/>
          <w:bCs w:val="1"/>
          <w:color w:val="156082" w:themeColor="accent1"/>
          <w:lang w:val="en-US"/>
        </w:rPr>
      </w:pPr>
      <w:r w:rsidRPr="6DF54978" w:rsidR="006514A5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 xml:space="preserve">When: Thurs., Sept. </w:t>
      </w:r>
      <w:r w:rsidRPr="6DF54978" w:rsidR="10FA2B11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18</w:t>
      </w:r>
      <w:r w:rsidRPr="6DF54978" w:rsidR="006514A5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, 202</w:t>
      </w:r>
      <w:r w:rsidRPr="6DF54978" w:rsidR="7271F6A8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5</w:t>
      </w:r>
      <w:r w:rsidRPr="6DF54978" w:rsidR="006514A5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, 9</w:t>
      </w:r>
      <w:r w:rsidRPr="6DF54978" w:rsidR="006C4A28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:</w:t>
      </w:r>
      <w:r w:rsidRPr="6DF54978" w:rsidR="269B9E97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30</w:t>
      </w:r>
      <w:r w:rsidRPr="6DF54978" w:rsidR="006C4A28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 xml:space="preserve"> </w:t>
      </w:r>
      <w:r w:rsidRPr="6DF54978" w:rsidR="006514A5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AM-6</w:t>
      </w:r>
      <w:r w:rsidRPr="6DF54978" w:rsidR="006C4A28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 xml:space="preserve">:00 </w:t>
      </w:r>
      <w:r w:rsidRPr="6DF54978" w:rsidR="006514A5">
        <w:rPr>
          <w:rFonts w:ascii="Calibri" w:hAnsi="Calibri" w:eastAsia="Nunito" w:cs="Calibri"/>
          <w:b w:val="1"/>
          <w:bCs w:val="1"/>
          <w:color w:val="156082" w:themeColor="accent1" w:themeTint="FF" w:themeShade="FF"/>
          <w:lang w:val="en-US"/>
        </w:rPr>
        <w:t>PM</w:t>
      </w:r>
    </w:p>
    <w:p w:rsidRPr="00D1514F" w:rsidR="006514A5" w:rsidP="00D1514F" w:rsidRDefault="006514A5" w14:paraId="782665B0" w14:textId="77777777">
      <w:pPr>
        <w:shd w:val="clear" w:color="auto" w:fill="FFFFFF" w:themeFill="background1"/>
        <w:ind w:left="720"/>
        <w:rPr>
          <w:rFonts w:ascii="Calibri" w:hAnsi="Calibri" w:eastAsia="Nunito" w:cs="Calibri"/>
          <w:color w:val="156082" w:themeColor="accent1"/>
          <w:lang w:val="en-US"/>
        </w:rPr>
      </w:pPr>
      <w:r w:rsidRPr="00D1514F">
        <w:rPr>
          <w:rFonts w:ascii="Calibri" w:hAnsi="Calibri" w:eastAsia="Nunito" w:cs="Calibri"/>
          <w:b/>
          <w:bCs/>
          <w:color w:val="156082" w:themeColor="accent1"/>
          <w:lang w:val="en-US"/>
        </w:rPr>
        <w:t>Where:</w:t>
      </w:r>
      <w:r w:rsidRPr="00D1514F">
        <w:rPr>
          <w:rFonts w:ascii="Calibri" w:hAnsi="Calibri" w:eastAsia="Nunito" w:cs="Calibri"/>
          <w:color w:val="156082" w:themeColor="accent1"/>
          <w:lang w:val="en-US"/>
        </w:rPr>
        <w:t xml:space="preserve"> Garver Feed Mill, 3241 Garver Green, Madison, WI 53704</w:t>
      </w:r>
    </w:p>
    <w:p w:rsidRPr="00D1514F" w:rsidR="006514A5" w:rsidP="00D1514F" w:rsidRDefault="006514A5" w14:paraId="741813FC" w14:textId="624C2893">
      <w:pPr>
        <w:shd w:val="clear" w:color="auto" w:fill="FFFFFF" w:themeFill="background1"/>
        <w:ind w:left="720"/>
        <w:rPr>
          <w:rFonts w:ascii="Calibri" w:hAnsi="Calibri" w:eastAsia="Nunito" w:cs="Calibri"/>
          <w:color w:val="000000" w:themeColor="text1"/>
          <w:lang w:val="en-US"/>
        </w:rPr>
      </w:pPr>
      <w:r w:rsidRPr="6DF54978" w:rsidR="006514A5">
        <w:rPr>
          <w:rFonts w:ascii="Calibri" w:hAnsi="Calibri" w:eastAsia="Nunito" w:cs="Calibri"/>
          <w:b w:val="1"/>
          <w:bCs w:val="1"/>
          <w:lang w:val="en-US"/>
        </w:rPr>
        <w:t>Cost:</w:t>
      </w:r>
      <w:r w:rsidRPr="6DF54978" w:rsidR="006514A5">
        <w:rPr>
          <w:rFonts w:ascii="Calibri" w:hAnsi="Calibri" w:eastAsia="Nunito" w:cs="Calibri"/>
          <w:lang w:val="en-US"/>
        </w:rPr>
        <w:t xml:space="preserve"> </w:t>
      </w:r>
      <w:r w:rsidRPr="6DF54978" w:rsidR="006514A5">
        <w:rPr>
          <w:rFonts w:ascii="Calibri" w:hAnsi="Calibri" w:eastAsia="Nunito" w:cs="Calibri"/>
          <w:color w:val="000000" w:themeColor="text1" w:themeTint="FF" w:themeShade="FF"/>
          <w:lang w:val="en-US"/>
        </w:rPr>
        <w:t>$</w:t>
      </w:r>
      <w:r w:rsidRPr="6DF54978" w:rsidR="651C0F49">
        <w:rPr>
          <w:rFonts w:ascii="Calibri" w:hAnsi="Calibri" w:eastAsia="Nunito" w:cs="Calibri"/>
          <w:color w:val="000000" w:themeColor="text1" w:themeTint="FF" w:themeShade="FF"/>
          <w:lang w:val="en-US"/>
        </w:rPr>
        <w:t>6</w:t>
      </w:r>
      <w:r w:rsidRPr="6DF54978" w:rsidR="006514A5">
        <w:rPr>
          <w:rFonts w:ascii="Calibri" w:hAnsi="Calibri" w:eastAsia="Nunito" w:cs="Calibri"/>
          <w:color w:val="000000" w:themeColor="text1" w:themeTint="FF" w:themeShade="FF"/>
          <w:lang w:val="en-US"/>
        </w:rPr>
        <w:t>5 (exhibitor registration also available)</w:t>
      </w:r>
    </w:p>
    <w:p w:rsidRPr="00D1514F" w:rsidR="006514A5" w:rsidP="00D1514F" w:rsidRDefault="006514A5" w14:paraId="5AC39EE9" w14:textId="5FFF548A">
      <w:pPr>
        <w:shd w:val="clear" w:color="auto" w:fill="FFFFFF" w:themeFill="background1"/>
        <w:ind w:left="720"/>
        <w:rPr>
          <w:rFonts w:ascii="Calibri" w:hAnsi="Calibri" w:eastAsia="Nunito" w:cs="Calibri"/>
          <w:b/>
          <w:bCs/>
          <w:lang w:val="en-US"/>
        </w:rPr>
      </w:pPr>
      <w:r w:rsidRPr="00D1514F">
        <w:rPr>
          <w:rFonts w:ascii="Calibri" w:hAnsi="Calibri" w:eastAsia="Nunito" w:cs="Calibri"/>
          <w:b/>
          <w:bCs/>
          <w:lang w:val="en-US"/>
        </w:rPr>
        <w:t>Tickets: Register in advance</w:t>
      </w:r>
      <w:r w:rsidRPr="00D1514F">
        <w:rPr>
          <w:rFonts w:ascii="Calibri" w:hAnsi="Calibri" w:eastAsia="Nunito" w:cs="Calibri"/>
          <w:lang w:val="en-US"/>
        </w:rPr>
        <w:t xml:space="preserve"> at </w:t>
      </w:r>
      <w:hyperlink w:history="1" r:id="rId10">
        <w:r w:rsidRPr="00D1514F">
          <w:rPr>
            <w:rStyle w:val="Hyperlink"/>
            <w:rFonts w:ascii="Calibri" w:hAnsi="Calibri" w:eastAsia="Nunito" w:cs="Calibri"/>
            <w:lang w:val="en-US"/>
          </w:rPr>
          <w:t>foodfinanceinstitute.org/forum</w:t>
        </w:r>
      </w:hyperlink>
    </w:p>
    <w:p w:rsidRPr="00D1514F" w:rsidR="006514A5" w:rsidP="00D1514F" w:rsidRDefault="006514A5" w14:paraId="1DB42DEF" w14:textId="77777777">
      <w:pPr>
        <w:pBdr>
          <w:bottom w:val="single" w:color="000000" w:sz="4" w:space="4"/>
        </w:pBdr>
        <w:shd w:val="clear" w:color="auto" w:fill="FFFFFF" w:themeFill="background1"/>
        <w:rPr>
          <w:rFonts w:ascii="Calibri" w:hAnsi="Calibri" w:eastAsia="Nunito" w:cs="Calibri"/>
          <w:lang w:val="en-US"/>
        </w:rPr>
      </w:pPr>
    </w:p>
    <w:p w:rsidRPr="00D1514F" w:rsidR="006C4A28" w:rsidP="2E5CCBB0" w:rsidRDefault="006C4A28" w14:paraId="21570A41" w14:noSpellErr="1" w14:textId="77B586A7">
      <w:pPr>
        <w:pStyle w:val="Normal"/>
        <w:jc w:val="center"/>
        <w:rPr>
          <w:rFonts w:ascii="Calibri" w:hAnsi="Calibri" w:eastAsia="Nunito" w:cs="Calibri"/>
          <w:color w:val="000000" w:themeColor="text1"/>
        </w:rPr>
      </w:pPr>
    </w:p>
    <w:p w:rsidRPr="00D1514F" w:rsidR="006C4A28" w:rsidP="00D1514F" w:rsidRDefault="006C4A28" w14:paraId="52DEA6C7" w14:textId="029EFB74">
      <w:pPr>
        <w:shd w:val="clear" w:color="auto" w:fill="FFFFFF" w:themeFill="background1"/>
        <w:rPr>
          <w:rFonts w:ascii="Calibri" w:hAnsi="Calibri" w:eastAsia="Nunito" w:cs="Calibri"/>
          <w:b/>
          <w:bCs/>
          <w:color w:val="000000" w:themeColor="text1"/>
          <w:u w:val="single"/>
        </w:rPr>
      </w:pPr>
      <w:r w:rsidRPr="00D1514F">
        <w:rPr>
          <w:rFonts w:ascii="Calibri" w:hAnsi="Calibri" w:eastAsia="Nunito" w:cs="Calibri"/>
          <w:b/>
          <w:bCs/>
          <w:color w:val="000000" w:themeColor="text1"/>
          <w:u w:val="single"/>
        </w:rPr>
        <w:t>MEDIA CONTACT:</w:t>
      </w:r>
    </w:p>
    <w:p w:rsidRPr="00D1514F" w:rsidR="006C4A28" w:rsidP="00D1514F" w:rsidRDefault="006C4A28" w14:paraId="1E833C63" w14:textId="0C90DA6A">
      <w:pPr>
        <w:shd w:val="clear" w:color="auto" w:fill="FFFFFF" w:themeFill="background1"/>
        <w:rPr>
          <w:rFonts w:ascii="Calibri" w:hAnsi="Calibri" w:eastAsia="Nunito" w:cs="Calibri"/>
          <w:color w:val="000000" w:themeColor="text1"/>
        </w:rPr>
      </w:pPr>
      <w:r w:rsidRPr="00D1514F">
        <w:rPr>
          <w:rFonts w:ascii="Calibri" w:hAnsi="Calibri" w:eastAsia="Nunito" w:cs="Calibri"/>
          <w:color w:val="000000" w:themeColor="text1"/>
        </w:rPr>
        <w:t xml:space="preserve">Jackie </w:t>
      </w:r>
      <w:proofErr w:type="spellStart"/>
      <w:r w:rsidRPr="00D1514F">
        <w:rPr>
          <w:rFonts w:ascii="Calibri" w:hAnsi="Calibri" w:eastAsia="Nunito" w:cs="Calibri"/>
          <w:color w:val="000000" w:themeColor="text1"/>
        </w:rPr>
        <w:t>Lalley</w:t>
      </w:r>
      <w:proofErr w:type="spellEnd"/>
      <w:r w:rsidRPr="00D1514F">
        <w:rPr>
          <w:rFonts w:ascii="Calibri" w:hAnsi="Calibri" w:eastAsia="Nunito" w:cs="Calibri"/>
          <w:color w:val="000000" w:themeColor="text1"/>
        </w:rPr>
        <w:t xml:space="preserve"> – Food Finance Institute </w:t>
      </w:r>
      <w:r w:rsidRPr="00D1514F" w:rsidR="0027081B">
        <w:rPr>
          <w:rFonts w:ascii="Calibri" w:hAnsi="Calibri" w:eastAsia="Nunito" w:cs="Calibri"/>
          <w:color w:val="000000" w:themeColor="text1"/>
        </w:rPr>
        <w:t>– Content &amp; Outreach Coordinator</w:t>
      </w:r>
    </w:p>
    <w:p w:rsidRPr="00D1514F" w:rsidR="003E26EB" w:rsidP="2E5CCBB0" w:rsidRDefault="003E26EB" w14:paraId="4EC26324" w14:textId="737BC57E">
      <w:pPr>
        <w:shd w:val="clear" w:color="auto" w:fill="FFFFFF" w:themeFill="background1"/>
        <w:rPr>
          <w:rFonts w:ascii="Calibri" w:hAnsi="Calibri" w:eastAsia="Nunito" w:cs="Calibri"/>
          <w:color w:val="000000" w:themeColor="text1" w:themeTint="FF" w:themeShade="FF"/>
        </w:rPr>
      </w:pPr>
      <w:r w:rsidRPr="2E5CCBB0" w:rsidR="0027081B">
        <w:rPr>
          <w:rFonts w:ascii="Calibri" w:hAnsi="Calibri" w:eastAsia="Nunito" w:cs="Calibri"/>
          <w:color w:val="000000" w:themeColor="text1" w:themeTint="FF" w:themeShade="FF"/>
        </w:rPr>
        <w:t>(608) 265-5407 or email jackie.lalley@business.wisconsin.edu</w:t>
      </w:r>
    </w:p>
    <w:sectPr w:rsidRPr="00D1514F" w:rsidR="003E26EB">
      <w:headerReference w:type="default" r:id="rId11"/>
      <w:pgSz w:w="12240" w:h="15840" w:orient="portrait"/>
      <w:pgMar w:top="1440" w:right="1440" w:bottom="720" w:left="1440" w:header="720" w:footer="720" w:gutter="0"/>
      <w:cols w:space="720"/>
      <w:docGrid w:linePitch="360"/>
      <w:footerReference w:type="default" r:id="R3a4970e2b09543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0A40" w:rsidP="006514A5" w:rsidRDefault="00060A40" w14:paraId="7A09D988" w14:textId="77777777">
      <w:pPr>
        <w:spacing w:line="240" w:lineRule="auto"/>
      </w:pPr>
      <w:r>
        <w:separator/>
      </w:r>
    </w:p>
  </w:endnote>
  <w:endnote w:type="continuationSeparator" w:id="0">
    <w:p w:rsidR="00060A40" w:rsidP="006514A5" w:rsidRDefault="00060A40" w14:paraId="685E730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2180FA" w:rsidTr="1E2180FA" w14:paraId="29BC019F">
      <w:trPr>
        <w:trHeight w:val="300"/>
      </w:trPr>
      <w:tc>
        <w:tcPr>
          <w:tcW w:w="3120" w:type="dxa"/>
          <w:tcMar/>
        </w:tcPr>
        <w:p w:rsidR="1E2180FA" w:rsidP="1E2180FA" w:rsidRDefault="1E2180FA" w14:paraId="6A9354D6" w14:textId="04175B8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E2180FA" w:rsidP="1E2180FA" w:rsidRDefault="1E2180FA" w14:paraId="1FBDFBF4" w14:textId="5FF4B44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E2180FA" w:rsidP="1E2180FA" w:rsidRDefault="1E2180FA" w14:paraId="4567189B" w14:textId="116D5608">
          <w:pPr>
            <w:pStyle w:val="Header"/>
            <w:bidi w:val="0"/>
            <w:ind w:right="-115"/>
            <w:jc w:val="right"/>
          </w:pPr>
        </w:p>
      </w:tc>
    </w:tr>
  </w:tbl>
  <w:p w:rsidR="1E2180FA" w:rsidP="1E2180FA" w:rsidRDefault="1E2180FA" w14:paraId="00D3C4D0" w14:textId="16A432C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0A40" w:rsidP="006514A5" w:rsidRDefault="00060A40" w14:paraId="72586808" w14:textId="77777777">
      <w:pPr>
        <w:spacing w:line="240" w:lineRule="auto"/>
      </w:pPr>
      <w:r>
        <w:separator/>
      </w:r>
    </w:p>
  </w:footnote>
  <w:footnote w:type="continuationSeparator" w:id="0">
    <w:p w:rsidR="00060A40" w:rsidP="006514A5" w:rsidRDefault="00060A40" w14:paraId="2C2313C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="006514A5" w:rsidRDefault="006514A5" w14:paraId="0173E0E4" w14:textId="3B3FD3E1">
    <w:pPr>
      <w:pStyle w:val="Header"/>
    </w:pPr>
    <w:r>
      <w:rPr>
        <w:noProof/>
        <w14:ligatures w14:val="standardContextual"/>
      </w:rPr>
      <w:drawing>
        <wp:inline distT="0" distB="0" distL="0" distR="0" wp14:anchorId="1AB022ED" wp14:editId="00E4B2AE">
          <wp:extent cx="2057400" cy="723900"/>
          <wp:effectExtent l="0" t="0" r="0" b="0"/>
          <wp:docPr id="9302539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53909" name="Graphic 9302539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155A0"/>
    <w:multiLevelType w:val="hybridMultilevel"/>
    <w:tmpl w:val="5E7A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667D"/>
    <w:multiLevelType w:val="hybridMultilevel"/>
    <w:tmpl w:val="509E4FF4"/>
    <w:lvl w:ilvl="0" w:tplc="04090001">
      <w:start w:val="1"/>
      <w:numFmt w:val="bullet"/>
      <w:lvlText w:val=""/>
      <w:lvlJc w:val="left"/>
      <w:pPr>
        <w:ind w:left="149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hint="default" w:ascii="Wingdings" w:hAnsi="Wingdings"/>
      </w:rPr>
    </w:lvl>
  </w:abstractNum>
  <w:num w:numId="1" w16cid:durableId="978222333">
    <w:abstractNumId w:val="0"/>
  </w:num>
  <w:num w:numId="2" w16cid:durableId="4645849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20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A5"/>
    <w:rsid w:val="00060A40"/>
    <w:rsid w:val="000E43E5"/>
    <w:rsid w:val="0027081B"/>
    <w:rsid w:val="003E26EB"/>
    <w:rsid w:val="004F4943"/>
    <w:rsid w:val="006514A5"/>
    <w:rsid w:val="006C4A28"/>
    <w:rsid w:val="00A8511B"/>
    <w:rsid w:val="00D1514F"/>
    <w:rsid w:val="00D1A4D4"/>
    <w:rsid w:val="00D35F5C"/>
    <w:rsid w:val="0117910A"/>
    <w:rsid w:val="01BC6A0C"/>
    <w:rsid w:val="01C2B277"/>
    <w:rsid w:val="055871F3"/>
    <w:rsid w:val="056E17C1"/>
    <w:rsid w:val="05CF4671"/>
    <w:rsid w:val="06855210"/>
    <w:rsid w:val="078BB4BC"/>
    <w:rsid w:val="07EEA99C"/>
    <w:rsid w:val="0BA58382"/>
    <w:rsid w:val="0BBF9989"/>
    <w:rsid w:val="0C3016BA"/>
    <w:rsid w:val="0DB0A7EB"/>
    <w:rsid w:val="0E093CB9"/>
    <w:rsid w:val="0E66BC6E"/>
    <w:rsid w:val="0E942569"/>
    <w:rsid w:val="0FB4FEB1"/>
    <w:rsid w:val="10FA2B11"/>
    <w:rsid w:val="112DD9B1"/>
    <w:rsid w:val="1295B573"/>
    <w:rsid w:val="150A1361"/>
    <w:rsid w:val="161F15F7"/>
    <w:rsid w:val="164D5A38"/>
    <w:rsid w:val="166E9412"/>
    <w:rsid w:val="16BC31F4"/>
    <w:rsid w:val="1792F802"/>
    <w:rsid w:val="17F8E536"/>
    <w:rsid w:val="197A7A50"/>
    <w:rsid w:val="19D596AD"/>
    <w:rsid w:val="19D94C7C"/>
    <w:rsid w:val="1A0C9ADA"/>
    <w:rsid w:val="1E2180FA"/>
    <w:rsid w:val="1E7912C3"/>
    <w:rsid w:val="1ED4F0B2"/>
    <w:rsid w:val="2008E6E9"/>
    <w:rsid w:val="20812924"/>
    <w:rsid w:val="218C0ED0"/>
    <w:rsid w:val="236E6244"/>
    <w:rsid w:val="24FCA050"/>
    <w:rsid w:val="269B9E97"/>
    <w:rsid w:val="28ABAB72"/>
    <w:rsid w:val="2939659D"/>
    <w:rsid w:val="299BF1F3"/>
    <w:rsid w:val="2B26CFDA"/>
    <w:rsid w:val="2BA98304"/>
    <w:rsid w:val="2BABA77E"/>
    <w:rsid w:val="2DA6D1C9"/>
    <w:rsid w:val="2E5CCBB0"/>
    <w:rsid w:val="3103930D"/>
    <w:rsid w:val="31CEC6AC"/>
    <w:rsid w:val="334B6A2C"/>
    <w:rsid w:val="33F15D08"/>
    <w:rsid w:val="342F1863"/>
    <w:rsid w:val="34AEF73F"/>
    <w:rsid w:val="36D0172C"/>
    <w:rsid w:val="37EC218B"/>
    <w:rsid w:val="383E3E91"/>
    <w:rsid w:val="388D5063"/>
    <w:rsid w:val="3A77C577"/>
    <w:rsid w:val="3B1A53F6"/>
    <w:rsid w:val="3B976219"/>
    <w:rsid w:val="3BD2C76C"/>
    <w:rsid w:val="3C3A432C"/>
    <w:rsid w:val="3D038CC7"/>
    <w:rsid w:val="3E039CE2"/>
    <w:rsid w:val="3EC351C9"/>
    <w:rsid w:val="3F02B786"/>
    <w:rsid w:val="3F34C740"/>
    <w:rsid w:val="3F441FB1"/>
    <w:rsid w:val="3F7ACD07"/>
    <w:rsid w:val="3F9320CE"/>
    <w:rsid w:val="408F213C"/>
    <w:rsid w:val="40A79D54"/>
    <w:rsid w:val="41A386F5"/>
    <w:rsid w:val="41A9D18C"/>
    <w:rsid w:val="432A32DF"/>
    <w:rsid w:val="45360565"/>
    <w:rsid w:val="45DA07D7"/>
    <w:rsid w:val="4A194E56"/>
    <w:rsid w:val="4E131218"/>
    <w:rsid w:val="4F4CD472"/>
    <w:rsid w:val="5061BC12"/>
    <w:rsid w:val="50EAE35C"/>
    <w:rsid w:val="51BC9DA6"/>
    <w:rsid w:val="54832F40"/>
    <w:rsid w:val="55D8CBD5"/>
    <w:rsid w:val="55DB6367"/>
    <w:rsid w:val="57B7FC64"/>
    <w:rsid w:val="595A82C9"/>
    <w:rsid w:val="596D6AEE"/>
    <w:rsid w:val="5A3C7226"/>
    <w:rsid w:val="5B3162B7"/>
    <w:rsid w:val="5C1A5EC3"/>
    <w:rsid w:val="5D59C0C8"/>
    <w:rsid w:val="5E7043E1"/>
    <w:rsid w:val="5EC21432"/>
    <w:rsid w:val="5EFCF163"/>
    <w:rsid w:val="5FCC98A4"/>
    <w:rsid w:val="62BB4694"/>
    <w:rsid w:val="63CEE679"/>
    <w:rsid w:val="651C0F49"/>
    <w:rsid w:val="6521DC3B"/>
    <w:rsid w:val="656DD67F"/>
    <w:rsid w:val="664EDF31"/>
    <w:rsid w:val="66711354"/>
    <w:rsid w:val="6C18B4CA"/>
    <w:rsid w:val="6D7C2BF8"/>
    <w:rsid w:val="6DC8147C"/>
    <w:rsid w:val="6DF54978"/>
    <w:rsid w:val="6EC17F94"/>
    <w:rsid w:val="6FB54B84"/>
    <w:rsid w:val="702F4F3F"/>
    <w:rsid w:val="7095F476"/>
    <w:rsid w:val="70C3DEDA"/>
    <w:rsid w:val="710CD4B6"/>
    <w:rsid w:val="718D33E3"/>
    <w:rsid w:val="7271F6A8"/>
    <w:rsid w:val="750C7672"/>
    <w:rsid w:val="753EBA47"/>
    <w:rsid w:val="76994248"/>
    <w:rsid w:val="77F511AA"/>
    <w:rsid w:val="79B2179E"/>
    <w:rsid w:val="7A46CA84"/>
    <w:rsid w:val="7A53F1B6"/>
    <w:rsid w:val="7A6BDD6C"/>
    <w:rsid w:val="7AB8215D"/>
    <w:rsid w:val="7ADC9567"/>
    <w:rsid w:val="7C96ADBE"/>
    <w:rsid w:val="7DD64171"/>
    <w:rsid w:val="7E002ACF"/>
    <w:rsid w:val="7E7B2962"/>
    <w:rsid w:val="7ED1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6F086"/>
  <w15:chartTrackingRefBased/>
  <w15:docId w15:val="{0D0FE419-4779-6A4F-BE87-7B64509583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14A5"/>
    <w:pPr>
      <w:spacing w:line="276" w:lineRule="auto"/>
    </w:pPr>
    <w:rPr>
      <w:rFonts w:ascii="Arial" w:hAnsi="Arial" w:eastAsia="Arial" w:cs="Arial"/>
      <w:kern w:val="0"/>
      <w:sz w:val="22"/>
      <w:szCs w:val="22"/>
      <w:lang w:val="e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4A5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4A5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4A5"/>
    <w:pPr>
      <w:keepNext/>
      <w:keepLines/>
      <w:spacing w:before="160" w:after="80" w:line="240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4A5"/>
    <w:pPr>
      <w:keepNext/>
      <w:keepLines/>
      <w:spacing w:before="80" w:after="40" w:line="240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4A5"/>
    <w:pPr>
      <w:keepNext/>
      <w:keepLines/>
      <w:spacing w:before="80" w:after="40" w:line="240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4A5"/>
    <w:pPr>
      <w:keepNext/>
      <w:keepLines/>
      <w:spacing w:before="40" w:line="240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4A5"/>
    <w:pPr>
      <w:keepNext/>
      <w:keepLines/>
      <w:spacing w:before="40" w:line="240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4A5"/>
    <w:pPr>
      <w:keepNext/>
      <w:keepLines/>
      <w:spacing w:line="240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4A5"/>
    <w:pPr>
      <w:keepNext/>
      <w:keepLines/>
      <w:spacing w:line="240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14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14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14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14A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14A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14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14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14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1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4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514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4A5"/>
    <w:pPr>
      <w:numPr>
        <w:ilvl w:val="1"/>
      </w:numPr>
      <w:spacing w:after="160" w:line="240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5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4A5"/>
    <w:pPr>
      <w:spacing w:before="160" w:after="160" w:line="240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51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4A5"/>
    <w:pPr>
      <w:spacing w:line="240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1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4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1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14A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4A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14A5"/>
    <w:rPr>
      <w:rFonts w:ascii="Arial" w:hAnsi="Arial" w:eastAsia="Arial" w:cs="Arial"/>
      <w:kern w:val="0"/>
      <w:sz w:val="22"/>
      <w:szCs w:val="22"/>
      <w:lang w:val="en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4A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14A5"/>
    <w:rPr>
      <w:rFonts w:ascii="Arial" w:hAnsi="Arial" w:eastAsia="Arial" w:cs="Arial"/>
      <w:kern w:val="0"/>
      <w:sz w:val="22"/>
      <w:szCs w:val="22"/>
      <w:lang w:val="en"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514A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49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apple-converted-space" w:customStyle="1">
    <w:name w:val="apple-converted-space"/>
    <w:basedOn w:val="DefaultParagraphFont"/>
    <w:rsid w:val="004F494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1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8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http://foodfinanceinstitute.org/foru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foodfinanceinstitute.org/forum" TargetMode="External" Id="rId9" /><Relationship Type="http://schemas.openxmlformats.org/officeDocument/2006/relationships/customXml" Target="../customXml/item1.xml" Id="rId14" /><Relationship Type="http://schemas.openxmlformats.org/officeDocument/2006/relationships/footer" Target="footer.xml" Id="R3a4970e2b095438c" /><Relationship Type="http://schemas.openxmlformats.org/officeDocument/2006/relationships/hyperlink" Target="http://foodfinanceinstitute.org/forum" TargetMode="External" Id="R0778126c8c2442d1" /><Relationship Type="http://schemas.openxmlformats.org/officeDocument/2006/relationships/hyperlink" Target="https://businessentrepreneurship.zohobackstage.com/FoodFinanceForumExpo" TargetMode="External" Id="R921f217f9cf845a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FD6725605944D889AC77DA1D95B45" ma:contentTypeVersion="18" ma:contentTypeDescription="Create a new document." ma:contentTypeScope="" ma:versionID="b9985a1028344913305b5e42a3578219">
  <xsd:schema xmlns:xsd="http://www.w3.org/2001/XMLSchema" xmlns:xs="http://www.w3.org/2001/XMLSchema" xmlns:p="http://schemas.microsoft.com/office/2006/metadata/properties" xmlns:ns1="http://schemas.microsoft.com/sharepoint/v3" xmlns:ns2="2061c203-66be-4451-856b-eddde447b40e" xmlns:ns3="24bcbe9a-b6f5-404d-a0c7-6951146e4004" targetNamespace="http://schemas.microsoft.com/office/2006/metadata/properties" ma:root="true" ma:fieldsID="04124fe0e9437c3e290d4a958f6f54a2" ns1:_="" ns2:_="" ns3:_="">
    <xsd:import namespace="http://schemas.microsoft.com/sharepoint/v3"/>
    <xsd:import namespace="2061c203-66be-4451-856b-eddde447b40e"/>
    <xsd:import namespace="24bcbe9a-b6f5-404d-a0c7-6951146e40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LinktoVimeo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1c203-66be-4451-856b-eddde447b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2cf993-6b6a-44cb-96e5-265fb1c4ffff}" ma:internalName="TaxCatchAll" ma:showField="CatchAllData" ma:web="2061c203-66be-4451-856b-eddde447b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e9a-b6f5-404d-a0c7-6951146e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toVimeo" ma:index="23" nillable="true" ma:displayName="Link to Vimeo" ma:description="Password: 2024fellows" ma:format="Hyperlink" ma:internalName="LinktoVime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61c203-66be-4451-856b-eddde447b40e" xsi:nil="true"/>
    <lcf76f155ced4ddcb4097134ff3c332f xmlns="24bcbe9a-b6f5-404d-a0c7-6951146e4004">
      <Terms xmlns="http://schemas.microsoft.com/office/infopath/2007/PartnerControls"/>
    </lcf76f155ced4ddcb4097134ff3c332f>
    <LinktoVimeo xmlns="24bcbe9a-b6f5-404d-a0c7-6951146e4004">
      <Url xsi:nil="true"/>
      <Description xsi:nil="true"/>
    </LinktoVimeo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28C637-D561-41A9-B6F5-E38976420327}"/>
</file>

<file path=customXml/itemProps2.xml><?xml version="1.0" encoding="utf-8"?>
<ds:datastoreItem xmlns:ds="http://schemas.openxmlformats.org/officeDocument/2006/customXml" ds:itemID="{031C01D6-35D7-4254-9BBE-D9B7F6DCE295}"/>
</file>

<file path=customXml/itemProps3.xml><?xml version="1.0" encoding="utf-8"?>
<ds:datastoreItem xmlns:ds="http://schemas.openxmlformats.org/officeDocument/2006/customXml" ds:itemID="{549345FA-C902-4A37-8CC3-35242DC52F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Gilbeck, Paula</dc:creator>
  <keywords/>
  <dc:description/>
  <lastModifiedBy>Lalley, Jackie</lastModifiedBy>
  <revision>8</revision>
  <dcterms:created xsi:type="dcterms:W3CDTF">2024-09-03T15:47:00.0000000Z</dcterms:created>
  <dcterms:modified xsi:type="dcterms:W3CDTF">2025-09-22T14:58:36.9162512Z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0x010100DD2FD6725605944D889AC77DA1D95B45</vt:lpwstr>
  </property>
  <property fmtid="{D5CDD505-2E9C-101B-9397-08002B2CF9AE}" pid="3" name="MediaServiceImageTags">
    <vt:lpwstr/>
  </property>
</Properties>
</file>